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60" w:rsidRDefault="00DA60E0" w:rsidP="00520B53">
      <w:pPr>
        <w:pStyle w:val="Heading1"/>
        <w:spacing w:before="240"/>
      </w:pPr>
      <w:r>
        <w:t xml:space="preserve">HSIP:  </w:t>
      </w:r>
      <w:r w:rsidR="00722343">
        <w:t xml:space="preserve">Submitting Documentation </w:t>
      </w:r>
    </w:p>
    <w:p w:rsidR="0005466D" w:rsidRDefault="00230684" w:rsidP="00722343">
      <w:pPr>
        <w:pStyle w:val="navigation"/>
        <w:spacing w:before="240" w:after="0"/>
        <w:rPr>
          <w:i w:val="0"/>
        </w:rPr>
      </w:pPr>
      <w:r>
        <w:rPr>
          <w:i w:val="0"/>
        </w:rPr>
        <w:t xml:space="preserve">Human Subject Incentive Receipts </w:t>
      </w:r>
      <w:r w:rsidR="00F54FED">
        <w:rPr>
          <w:i w:val="0"/>
        </w:rPr>
        <w:t>are</w:t>
      </w:r>
      <w:r w:rsidR="00612137">
        <w:rPr>
          <w:i w:val="0"/>
        </w:rPr>
        <w:t xml:space="preserve"> available for all requests </w:t>
      </w:r>
      <w:r w:rsidR="00DB0055">
        <w:rPr>
          <w:i w:val="0"/>
        </w:rPr>
        <w:t xml:space="preserve">(except coupons which are e-mailed to the custodian) </w:t>
      </w:r>
      <w:r w:rsidR="00612137">
        <w:rPr>
          <w:i w:val="0"/>
        </w:rPr>
        <w:t>and can be accessed by returning to the HSIP Home page</w:t>
      </w:r>
      <w:r w:rsidR="0005466D">
        <w:rPr>
          <w:i w:val="0"/>
        </w:rPr>
        <w:t xml:space="preserve"> at </w:t>
      </w:r>
      <w:hyperlink r:id="rId8" w:history="1">
        <w:r w:rsidR="0005466D" w:rsidRPr="004D6105">
          <w:rPr>
            <w:rStyle w:val="Hyperlink"/>
            <w:i w:val="0"/>
          </w:rPr>
          <w:t>https://finprod.dsc.umich.edu/psp/finprodnonop/EMPLOYEE/ERP/c/M_HS_HSIP_MENU.M_HS_HSIP_HOME.GBL</w:t>
        </w:r>
      </w:hyperlink>
      <w:r w:rsidR="0005466D">
        <w:rPr>
          <w:i w:val="0"/>
        </w:rPr>
        <w:t>.</w:t>
      </w:r>
    </w:p>
    <w:p w:rsidR="00BB7267" w:rsidRDefault="0005466D" w:rsidP="00722343">
      <w:pPr>
        <w:pStyle w:val="navigation"/>
        <w:spacing w:before="240" w:after="0"/>
        <w:rPr>
          <w:i w:val="0"/>
        </w:rPr>
      </w:pPr>
      <w:r>
        <w:rPr>
          <w:i w:val="0"/>
        </w:rPr>
        <w:t xml:space="preserve">Subject </w:t>
      </w:r>
      <w:r w:rsidR="00230684">
        <w:rPr>
          <w:i w:val="0"/>
        </w:rPr>
        <w:t>Incentive Receipt</w:t>
      </w:r>
      <w:r>
        <w:rPr>
          <w:i w:val="0"/>
        </w:rPr>
        <w:t>s</w:t>
      </w:r>
      <w:r w:rsidR="00230684">
        <w:rPr>
          <w:i w:val="0"/>
        </w:rPr>
        <w:t xml:space="preserve"> </w:t>
      </w:r>
      <w:r>
        <w:rPr>
          <w:i w:val="0"/>
        </w:rPr>
        <w:t>contain</w:t>
      </w:r>
      <w:r w:rsidR="00230684">
        <w:rPr>
          <w:i w:val="0"/>
        </w:rPr>
        <w:t xml:space="preserve"> the HSIP control number </w:t>
      </w:r>
      <w:r w:rsidR="00612137">
        <w:rPr>
          <w:i w:val="0"/>
        </w:rPr>
        <w:t xml:space="preserve">which is </w:t>
      </w:r>
      <w:r w:rsidR="00612137" w:rsidRPr="0005466D">
        <w:rPr>
          <w:b/>
          <w:i w:val="0"/>
        </w:rPr>
        <w:t>unique</w:t>
      </w:r>
      <w:r w:rsidR="00612137">
        <w:rPr>
          <w:i w:val="0"/>
        </w:rPr>
        <w:t xml:space="preserve"> </w:t>
      </w:r>
      <w:r>
        <w:rPr>
          <w:i w:val="0"/>
        </w:rPr>
        <w:t>to</w:t>
      </w:r>
      <w:r w:rsidR="00230684">
        <w:rPr>
          <w:i w:val="0"/>
        </w:rPr>
        <w:t xml:space="preserve"> </w:t>
      </w:r>
      <w:r w:rsidR="00612137">
        <w:rPr>
          <w:i w:val="0"/>
        </w:rPr>
        <w:t>each</w:t>
      </w:r>
      <w:r w:rsidR="00230684">
        <w:rPr>
          <w:i w:val="0"/>
        </w:rPr>
        <w:t xml:space="preserve"> request.  </w:t>
      </w:r>
      <w:r w:rsidR="00F54FED">
        <w:rPr>
          <w:i w:val="0"/>
        </w:rPr>
        <w:t>The information required on the receipt</w:t>
      </w:r>
      <w:r w:rsidR="00230684">
        <w:rPr>
          <w:i w:val="0"/>
        </w:rPr>
        <w:t xml:space="preserve"> will </w:t>
      </w:r>
      <w:r>
        <w:rPr>
          <w:i w:val="0"/>
        </w:rPr>
        <w:t xml:space="preserve">also </w:t>
      </w:r>
      <w:r w:rsidR="00230684">
        <w:rPr>
          <w:i w:val="0"/>
        </w:rPr>
        <w:t xml:space="preserve">be specific to the </w:t>
      </w:r>
      <w:r w:rsidR="002A3BE8">
        <w:rPr>
          <w:i w:val="0"/>
        </w:rPr>
        <w:t xml:space="preserve">study and the </w:t>
      </w:r>
      <w:r w:rsidR="00230684">
        <w:rPr>
          <w:i w:val="0"/>
        </w:rPr>
        <w:t>Tier</w:t>
      </w:r>
      <w:r w:rsidR="002A3BE8">
        <w:rPr>
          <w:i w:val="0"/>
        </w:rPr>
        <w:t xml:space="preserve"> level</w:t>
      </w:r>
      <w:r w:rsidR="00230684">
        <w:rPr>
          <w:i w:val="0"/>
        </w:rPr>
        <w:t xml:space="preserve"> assigned to the study</w:t>
      </w:r>
      <w:r w:rsidR="00612137">
        <w:rPr>
          <w:i w:val="0"/>
        </w:rPr>
        <w:t>.</w:t>
      </w:r>
      <w:r>
        <w:rPr>
          <w:i w:val="0"/>
        </w:rPr>
        <w:t xml:space="preserve">  Please note that </w:t>
      </w:r>
      <w:r w:rsidR="00DB0055">
        <w:rPr>
          <w:i w:val="0"/>
        </w:rPr>
        <w:t xml:space="preserve">assignment of </w:t>
      </w:r>
      <w:r>
        <w:rPr>
          <w:i w:val="0"/>
        </w:rPr>
        <w:t>Tier</w:t>
      </w:r>
      <w:r w:rsidR="00DB0055">
        <w:rPr>
          <w:i w:val="0"/>
        </w:rPr>
        <w:t>s 2 and 4</w:t>
      </w:r>
      <w:r>
        <w:rPr>
          <w:i w:val="0"/>
        </w:rPr>
        <w:t xml:space="preserve"> are rare.  Should you notice the IRB has assig</w:t>
      </w:r>
      <w:r w:rsidR="00BB7267">
        <w:rPr>
          <w:i w:val="0"/>
        </w:rPr>
        <w:t xml:space="preserve">ned your study as a Tier 2 or </w:t>
      </w:r>
      <w:proofErr w:type="gramStart"/>
      <w:r w:rsidR="00BB7267">
        <w:rPr>
          <w:i w:val="0"/>
        </w:rPr>
        <w:t>4</w:t>
      </w:r>
      <w:r>
        <w:rPr>
          <w:i w:val="0"/>
        </w:rPr>
        <w:t>,</w:t>
      </w:r>
      <w:proofErr w:type="gramEnd"/>
      <w:r>
        <w:rPr>
          <w:i w:val="0"/>
        </w:rPr>
        <w:t xml:space="preserve"> please contact our office for further confirmation</w:t>
      </w:r>
      <w:r w:rsidR="00DB0055">
        <w:rPr>
          <w:i w:val="0"/>
        </w:rPr>
        <w:t xml:space="preserve"> of this</w:t>
      </w:r>
      <w:r w:rsidR="00BB7267">
        <w:rPr>
          <w:i w:val="0"/>
        </w:rPr>
        <w:t xml:space="preserve"> assignment</w:t>
      </w:r>
      <w:r>
        <w:rPr>
          <w:i w:val="0"/>
        </w:rPr>
        <w:t>.</w:t>
      </w:r>
      <w:r w:rsidR="00612137">
        <w:rPr>
          <w:i w:val="0"/>
        </w:rPr>
        <w:t xml:space="preserve">  </w:t>
      </w:r>
      <w:r>
        <w:rPr>
          <w:i w:val="0"/>
        </w:rPr>
        <w:t>S</w:t>
      </w:r>
      <w:r w:rsidR="00612137">
        <w:rPr>
          <w:i w:val="0"/>
        </w:rPr>
        <w:t>ubject</w:t>
      </w:r>
      <w:r>
        <w:rPr>
          <w:i w:val="0"/>
        </w:rPr>
        <w:t>s</w:t>
      </w:r>
      <w:r w:rsidR="00612137">
        <w:rPr>
          <w:i w:val="0"/>
        </w:rPr>
        <w:t xml:space="preserve"> </w:t>
      </w:r>
      <w:r>
        <w:rPr>
          <w:i w:val="0"/>
        </w:rPr>
        <w:t>should</w:t>
      </w:r>
      <w:r w:rsidR="00612137">
        <w:rPr>
          <w:i w:val="0"/>
        </w:rPr>
        <w:t xml:space="preserve"> fill in all of the required information</w:t>
      </w:r>
      <w:r w:rsidR="002A3BE8">
        <w:rPr>
          <w:i w:val="0"/>
        </w:rPr>
        <w:t xml:space="preserve"> and</w:t>
      </w:r>
      <w:r w:rsidR="00612137">
        <w:rPr>
          <w:i w:val="0"/>
        </w:rPr>
        <w:t xml:space="preserve"> sign the</w:t>
      </w:r>
      <w:r w:rsidR="002A3BE8">
        <w:rPr>
          <w:i w:val="0"/>
        </w:rPr>
        <w:t xml:space="preserve"> receipt.</w:t>
      </w:r>
      <w:r>
        <w:rPr>
          <w:i w:val="0"/>
        </w:rPr>
        <w:t xml:space="preserve">  Should your study require a social security number and your subject is adamant, please provide them with the HSIP “Your Personal Private Information Brochure.”</w:t>
      </w:r>
      <w:r w:rsidR="002A3BE8">
        <w:rPr>
          <w:i w:val="0"/>
        </w:rPr>
        <w:t xml:space="preserve">  The research team is responsible for </w:t>
      </w:r>
      <w:r w:rsidR="00230684">
        <w:rPr>
          <w:i w:val="0"/>
        </w:rPr>
        <w:t>submit</w:t>
      </w:r>
      <w:r w:rsidR="002A3BE8">
        <w:rPr>
          <w:i w:val="0"/>
        </w:rPr>
        <w:t xml:space="preserve">ting all receipt documentation to the </w:t>
      </w:r>
      <w:r>
        <w:rPr>
          <w:i w:val="0"/>
        </w:rPr>
        <w:t xml:space="preserve">HSIP Office </w:t>
      </w:r>
      <w:r w:rsidR="00BB7267">
        <w:rPr>
          <w:i w:val="0"/>
        </w:rPr>
        <w:t>no later than</w:t>
      </w:r>
      <w:r>
        <w:rPr>
          <w:i w:val="0"/>
        </w:rPr>
        <w:t xml:space="preserve"> 30 days from the date of original distribution of funds.</w:t>
      </w:r>
      <w:r w:rsidR="00BB7267">
        <w:rPr>
          <w:i w:val="0"/>
        </w:rPr>
        <w:t xml:space="preserve">  </w:t>
      </w:r>
      <w:r w:rsidR="00230684">
        <w:rPr>
          <w:i w:val="0"/>
        </w:rPr>
        <w:t xml:space="preserve">Extensions can be granted on a case by case basis.  Please contact the HSIP Office at </w:t>
      </w:r>
      <w:hyperlink r:id="rId9" w:history="1">
        <w:r w:rsidR="00230684" w:rsidRPr="00153E2F">
          <w:rPr>
            <w:rStyle w:val="Hyperlink"/>
            <w:i w:val="0"/>
          </w:rPr>
          <w:t>subject-incentives@umich.edu</w:t>
        </w:r>
      </w:hyperlink>
      <w:r w:rsidR="00BB7267">
        <w:rPr>
          <w:i w:val="0"/>
        </w:rPr>
        <w:t xml:space="preserve"> fo</w:t>
      </w:r>
      <w:r w:rsidR="00DB0055">
        <w:rPr>
          <w:i w:val="0"/>
        </w:rPr>
        <w:t xml:space="preserve">r </w:t>
      </w:r>
      <w:r w:rsidR="00230684">
        <w:rPr>
          <w:i w:val="0"/>
        </w:rPr>
        <w:t>extension</w:t>
      </w:r>
      <w:r w:rsidR="00DB0055">
        <w:rPr>
          <w:i w:val="0"/>
        </w:rPr>
        <w:t xml:space="preserve"> inquiries</w:t>
      </w:r>
      <w:r w:rsidR="00230684">
        <w:rPr>
          <w:i w:val="0"/>
        </w:rPr>
        <w:t>.</w:t>
      </w:r>
    </w:p>
    <w:p w:rsidR="001D3AAC" w:rsidRPr="0005466D" w:rsidRDefault="001D3AAC" w:rsidP="00722343">
      <w:pPr>
        <w:pStyle w:val="navigation"/>
        <w:spacing w:before="240" w:after="0"/>
        <w:rPr>
          <w:i w:val="0"/>
        </w:rPr>
      </w:pPr>
      <w:r>
        <w:rPr>
          <w:b/>
          <w:i w:val="0"/>
          <w:u w:val="single"/>
        </w:rPr>
        <w:t>NOTE:</w:t>
      </w:r>
      <w:r>
        <w:rPr>
          <w:b/>
          <w:i w:val="0"/>
        </w:rPr>
        <w:t xml:space="preserve">  </w:t>
      </w:r>
      <w:r w:rsidR="0005466D" w:rsidRPr="00DC25BE">
        <w:rPr>
          <w:b/>
          <w:i w:val="0"/>
          <w:smallCaps/>
          <w:color w:val="FF0000"/>
        </w:rPr>
        <w:t xml:space="preserve">Subject information can no longer be </w:t>
      </w:r>
      <w:r w:rsidR="008E55A5" w:rsidRPr="00DC25BE">
        <w:rPr>
          <w:b/>
          <w:i w:val="0"/>
          <w:smallCaps/>
          <w:color w:val="FF0000"/>
        </w:rPr>
        <w:t xml:space="preserve">submitted </w:t>
      </w:r>
      <w:r w:rsidR="0005466D" w:rsidRPr="00DC25BE">
        <w:rPr>
          <w:b/>
          <w:i w:val="0"/>
          <w:smallCaps/>
          <w:color w:val="FF0000"/>
        </w:rPr>
        <w:t>via e-mail</w:t>
      </w:r>
      <w:r w:rsidR="0005466D" w:rsidRPr="008E55A5">
        <w:rPr>
          <w:b/>
          <w:i w:val="0"/>
          <w:color w:val="FF0000"/>
        </w:rPr>
        <w:t xml:space="preserve"> </w:t>
      </w:r>
      <w:r w:rsidR="0005466D" w:rsidRPr="0005466D">
        <w:rPr>
          <w:i w:val="0"/>
        </w:rPr>
        <w:t>since the HSIP office migrated to Google e-mail</w:t>
      </w:r>
      <w:r w:rsidR="00DC25BE">
        <w:rPr>
          <w:i w:val="0"/>
        </w:rPr>
        <w:t>.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160"/>
        <w:gridCol w:w="3420"/>
        <w:gridCol w:w="4230"/>
        <w:gridCol w:w="4500"/>
      </w:tblGrid>
      <w:tr w:rsidR="00F85789" w:rsidTr="00F85789">
        <w:trPr>
          <w:cantSplit/>
          <w:trHeight w:val="737"/>
        </w:trPr>
        <w:tc>
          <w:tcPr>
            <w:tcW w:w="630" w:type="dxa"/>
            <w:shd w:val="clear" w:color="auto" w:fill="auto"/>
            <w:textDirection w:val="btLr"/>
          </w:tcPr>
          <w:p w:rsidR="00F85789" w:rsidRPr="000D2701" w:rsidRDefault="00F85789" w:rsidP="002B56FC">
            <w:pPr>
              <w:pStyle w:val="tabletext-centered"/>
              <w:spacing w:before="0"/>
              <w:ind w:left="144" w:right="113"/>
              <w:rPr>
                <w:b/>
                <w:sz w:val="24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F85789" w:rsidRDefault="00F85789" w:rsidP="00BB7267">
            <w:pPr>
              <w:pStyle w:val="tableheading"/>
              <w:spacing w:before="0"/>
            </w:pPr>
          </w:p>
          <w:p w:rsidR="00F85789" w:rsidRPr="00AF65E8" w:rsidRDefault="00F85789" w:rsidP="00BB7267">
            <w:pPr>
              <w:pStyle w:val="tableheading"/>
              <w:spacing w:before="0"/>
              <w:jc w:val="left"/>
              <w:rPr>
                <w:caps/>
                <w:sz w:val="20"/>
                <w:szCs w:val="20"/>
              </w:rPr>
            </w:pPr>
            <w:r w:rsidRPr="00AF65E8">
              <w:rPr>
                <w:caps/>
                <w:sz w:val="20"/>
                <w:szCs w:val="20"/>
              </w:rPr>
              <w:t>Payment Type</w:t>
            </w:r>
          </w:p>
          <w:p w:rsidR="00F85789" w:rsidRDefault="00F85789" w:rsidP="00BB7267">
            <w:pPr>
              <w:pStyle w:val="tableheading"/>
              <w:spacing w:before="0"/>
              <w:jc w:val="left"/>
            </w:pPr>
            <w:r w:rsidRPr="00AF65E8">
              <w:rPr>
                <w:caps/>
                <w:sz w:val="20"/>
                <w:szCs w:val="20"/>
              </w:rPr>
              <w:t>Tier LEvel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F85789" w:rsidRPr="00AF65E8" w:rsidRDefault="00F85789" w:rsidP="00AF65E8">
            <w:pPr>
              <w:pStyle w:val="tableheading"/>
              <w:spacing w:before="0"/>
              <w:rPr>
                <w:caps/>
                <w:sz w:val="20"/>
                <w:szCs w:val="20"/>
              </w:rPr>
            </w:pPr>
            <w:r w:rsidRPr="00AF65E8">
              <w:rPr>
                <w:caps/>
                <w:sz w:val="20"/>
                <w:szCs w:val="20"/>
              </w:rPr>
              <w:t>Documentation Type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center"/>
          </w:tcPr>
          <w:p w:rsidR="00F85789" w:rsidRPr="00AF65E8" w:rsidRDefault="00F85789" w:rsidP="00AF65E8">
            <w:pPr>
              <w:pStyle w:val="tableheading"/>
              <w:spacing w:before="0"/>
              <w:rPr>
                <w:caps/>
                <w:sz w:val="20"/>
                <w:szCs w:val="20"/>
              </w:rPr>
            </w:pPr>
            <w:r w:rsidRPr="00AF65E8">
              <w:rPr>
                <w:caps/>
                <w:sz w:val="20"/>
                <w:szCs w:val="20"/>
              </w:rPr>
              <w:t>Process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:rsidR="00F85789" w:rsidRPr="00AF65E8" w:rsidRDefault="00F85789" w:rsidP="00AF65E8">
            <w:pPr>
              <w:pStyle w:val="tableheading"/>
              <w:spacing w:before="0"/>
              <w:rPr>
                <w:caps/>
                <w:sz w:val="20"/>
                <w:szCs w:val="20"/>
              </w:rPr>
            </w:pPr>
            <w:r w:rsidRPr="00AF65E8">
              <w:rPr>
                <w:caps/>
                <w:sz w:val="20"/>
                <w:szCs w:val="20"/>
              </w:rPr>
              <w:t>Submission Methods</w:t>
            </w:r>
          </w:p>
        </w:tc>
      </w:tr>
      <w:tr w:rsidR="00F85789" w:rsidTr="00F85789">
        <w:trPr>
          <w:cantSplit/>
          <w:trHeight w:val="1134"/>
        </w:trPr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F85789" w:rsidRDefault="00F85789" w:rsidP="00F85789">
            <w:pPr>
              <w:pStyle w:val="tabletext-centered"/>
              <w:spacing w:before="0"/>
              <w:ind w:left="257" w:right="113"/>
            </w:pPr>
            <w:r w:rsidRPr="00F85789">
              <w:rPr>
                <w:b/>
                <w:sz w:val="24"/>
              </w:rPr>
              <w:t>Distribute to:  RESEARCHER</w:t>
            </w:r>
          </w:p>
        </w:tc>
        <w:tc>
          <w:tcPr>
            <w:tcW w:w="2160" w:type="dxa"/>
          </w:tcPr>
          <w:p w:rsidR="00F85789" w:rsidRPr="00AF65E8" w:rsidRDefault="00F85789" w:rsidP="00E33509">
            <w:pPr>
              <w:pStyle w:val="tabletext-centered"/>
              <w:numPr>
                <w:ilvl w:val="0"/>
                <w:numId w:val="38"/>
              </w:numPr>
              <w:spacing w:before="0"/>
              <w:ind w:left="144" w:hanging="144"/>
              <w:jc w:val="left"/>
              <w:rPr>
                <w:b/>
              </w:rPr>
            </w:pPr>
            <w:r w:rsidRPr="00AF65E8">
              <w:rPr>
                <w:b/>
              </w:rPr>
              <w:t>VISA GIFT CARDS</w:t>
            </w:r>
          </w:p>
          <w:p w:rsidR="00F85789" w:rsidRDefault="00F85789" w:rsidP="00E33509">
            <w:pPr>
              <w:pStyle w:val="tabletext-centered"/>
              <w:numPr>
                <w:ilvl w:val="0"/>
                <w:numId w:val="38"/>
              </w:numPr>
              <w:spacing w:before="0"/>
              <w:ind w:left="144" w:hanging="144"/>
              <w:jc w:val="left"/>
            </w:pPr>
            <w:r>
              <w:t>All Tier Levels</w:t>
            </w:r>
          </w:p>
          <w:p w:rsidR="00F85789" w:rsidRDefault="00F85789" w:rsidP="002B7AD1">
            <w:pPr>
              <w:pStyle w:val="tabletext-centered"/>
              <w:spacing w:before="0"/>
              <w:jc w:val="left"/>
            </w:pPr>
          </w:p>
        </w:tc>
        <w:tc>
          <w:tcPr>
            <w:tcW w:w="3420" w:type="dxa"/>
          </w:tcPr>
          <w:p w:rsidR="00F85789" w:rsidRDefault="00F85789" w:rsidP="00DB0055">
            <w:pPr>
              <w:pStyle w:val="tabletext-centered"/>
              <w:numPr>
                <w:ilvl w:val="0"/>
                <w:numId w:val="42"/>
              </w:numPr>
              <w:spacing w:before="20" w:after="20"/>
              <w:ind w:left="144" w:hanging="144"/>
              <w:jc w:val="left"/>
            </w:pPr>
            <w:r>
              <w:t xml:space="preserve">Human Subject Incentive Receipts </w:t>
            </w:r>
          </w:p>
          <w:p w:rsidR="00F85789" w:rsidRDefault="00F85789" w:rsidP="00AF65E8">
            <w:pPr>
              <w:pStyle w:val="tabletext-centered"/>
              <w:spacing w:before="20" w:after="20"/>
              <w:ind w:left="144"/>
              <w:jc w:val="left"/>
            </w:pPr>
          </w:p>
          <w:p w:rsidR="00F85789" w:rsidRDefault="00F85789" w:rsidP="0017377D">
            <w:pPr>
              <w:pStyle w:val="tabletext-centered"/>
              <w:numPr>
                <w:ilvl w:val="1"/>
                <w:numId w:val="42"/>
              </w:numPr>
              <w:spacing w:before="20" w:after="20"/>
              <w:ind w:left="288" w:hanging="144"/>
              <w:jc w:val="left"/>
            </w:pPr>
            <w:r w:rsidRPr="00DB0055">
              <w:rPr>
                <w:u w:val="single"/>
              </w:rPr>
              <w:t>Tier 1:</w:t>
            </w:r>
            <w:r>
              <w:t xml:space="preserve"> Subject name, address; date and amount paid</w:t>
            </w:r>
          </w:p>
          <w:p w:rsidR="00F85789" w:rsidRDefault="00F85789" w:rsidP="0017377D">
            <w:pPr>
              <w:pStyle w:val="tabletext-centered"/>
              <w:numPr>
                <w:ilvl w:val="1"/>
                <w:numId w:val="42"/>
              </w:numPr>
              <w:spacing w:before="20" w:after="20"/>
              <w:ind w:left="288" w:hanging="144"/>
              <w:jc w:val="left"/>
            </w:pPr>
            <w:r>
              <w:rPr>
                <w:u w:val="single"/>
              </w:rPr>
              <w:t>Tiers 3 &amp; 5:</w:t>
            </w:r>
            <w:r>
              <w:t xml:space="preserve">  Subject name, address and social security number; date and amount paid</w:t>
            </w:r>
          </w:p>
          <w:p w:rsidR="00F85789" w:rsidRDefault="00F85789" w:rsidP="0017377D">
            <w:pPr>
              <w:pStyle w:val="tabletext-centered"/>
              <w:numPr>
                <w:ilvl w:val="1"/>
                <w:numId w:val="42"/>
              </w:numPr>
              <w:spacing w:before="20" w:after="20"/>
              <w:ind w:left="288" w:hanging="144"/>
              <w:jc w:val="left"/>
            </w:pPr>
            <w:r>
              <w:rPr>
                <w:u w:val="single"/>
              </w:rPr>
              <w:t>Tiers 2 &amp; 4:</w:t>
            </w:r>
            <w:r>
              <w:t xml:space="preserve">  Number of subjects and amounts paid</w:t>
            </w:r>
          </w:p>
        </w:tc>
        <w:tc>
          <w:tcPr>
            <w:tcW w:w="4230" w:type="dxa"/>
          </w:tcPr>
          <w:p w:rsidR="00F85789" w:rsidRDefault="00F85789" w:rsidP="00DB0055">
            <w:pPr>
              <w:pStyle w:val="ListParagraph"/>
              <w:numPr>
                <w:ilvl w:val="0"/>
                <w:numId w:val="43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B0055">
              <w:rPr>
                <w:rFonts w:ascii="Arial" w:hAnsi="Arial" w:cs="Arial"/>
                <w:sz w:val="20"/>
                <w:szCs w:val="20"/>
              </w:rPr>
              <w:t>ttached directly to the online HSIP request</w:t>
            </w:r>
          </w:p>
          <w:p w:rsidR="00F85789" w:rsidRDefault="00F85789" w:rsidP="00AF65E8">
            <w:pPr>
              <w:pStyle w:val="List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  <w:p w:rsidR="00F85789" w:rsidRDefault="00F85789" w:rsidP="00DB0055">
            <w:pPr>
              <w:pStyle w:val="ListParagraph"/>
              <w:numPr>
                <w:ilvl w:val="0"/>
                <w:numId w:val="43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Faxed</w:t>
            </w:r>
          </w:p>
          <w:p w:rsidR="00F85789" w:rsidRPr="00AF65E8" w:rsidRDefault="00F85789" w:rsidP="00AF65E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85789" w:rsidRDefault="00F85789" w:rsidP="00DB0055">
            <w:pPr>
              <w:pStyle w:val="ListParagraph"/>
              <w:numPr>
                <w:ilvl w:val="0"/>
                <w:numId w:val="43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(Tiers 2 &amp; 4 ONLY)</w:t>
            </w:r>
          </w:p>
          <w:p w:rsidR="00F85789" w:rsidRDefault="00F85789" w:rsidP="00AF65E8">
            <w:pPr>
              <w:pStyle w:val="List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  <w:p w:rsidR="00F85789" w:rsidRDefault="00F85789" w:rsidP="00DB0055">
            <w:pPr>
              <w:pStyle w:val="ListParagraph"/>
              <w:numPr>
                <w:ilvl w:val="0"/>
                <w:numId w:val="43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 Mail</w:t>
            </w:r>
          </w:p>
          <w:p w:rsidR="00F85789" w:rsidRPr="00DB0055" w:rsidRDefault="00F85789" w:rsidP="00194D58">
            <w:pPr>
              <w:pStyle w:val="List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  <w:p w:rsidR="00F85789" w:rsidRDefault="00F85789" w:rsidP="00DB0055">
            <w:pPr>
              <w:pStyle w:val="tabletext-centered"/>
              <w:spacing w:before="40" w:after="20"/>
              <w:ind w:left="144" w:hanging="144"/>
              <w:jc w:val="left"/>
            </w:pPr>
          </w:p>
        </w:tc>
        <w:tc>
          <w:tcPr>
            <w:tcW w:w="4500" w:type="dxa"/>
          </w:tcPr>
          <w:p w:rsidR="00F85789" w:rsidRDefault="00F85789" w:rsidP="00E33509">
            <w:pPr>
              <w:pStyle w:val="tabletext-centered"/>
              <w:numPr>
                <w:ilvl w:val="0"/>
                <w:numId w:val="41"/>
              </w:numPr>
              <w:spacing w:before="0"/>
              <w:ind w:left="144" w:hanging="144"/>
              <w:jc w:val="left"/>
            </w:pPr>
            <w:r w:rsidRPr="008B0E07">
              <w:rPr>
                <w:u w:val="single"/>
              </w:rPr>
              <w:t>Online request form</w:t>
            </w:r>
            <w:r>
              <w:rPr>
                <w:u w:val="single"/>
              </w:rPr>
              <w:t>:</w:t>
            </w:r>
            <w:r>
              <w:t xml:space="preserve">  Upload documentation by going into HSIP request and selecting “Add Attachment.”  This can be done by the requester or approver and is the </w:t>
            </w:r>
            <w:r w:rsidRPr="00E33509">
              <w:rPr>
                <w:b/>
              </w:rPr>
              <w:t>preferred method</w:t>
            </w:r>
            <w:r>
              <w:t>.</w:t>
            </w:r>
          </w:p>
          <w:p w:rsidR="00F85789" w:rsidRDefault="00F85789" w:rsidP="00E33509">
            <w:pPr>
              <w:pStyle w:val="tabletext-centered"/>
              <w:spacing w:before="0"/>
              <w:ind w:left="144" w:hanging="144"/>
              <w:jc w:val="left"/>
            </w:pPr>
          </w:p>
          <w:p w:rsidR="00F85789" w:rsidRDefault="00F85789" w:rsidP="00E33509">
            <w:pPr>
              <w:pStyle w:val="tabletext-centered"/>
              <w:numPr>
                <w:ilvl w:val="0"/>
                <w:numId w:val="41"/>
              </w:numPr>
              <w:spacing w:before="0"/>
              <w:ind w:left="144" w:hanging="144"/>
              <w:jc w:val="left"/>
            </w:pPr>
            <w:r w:rsidRPr="008B0E07">
              <w:rPr>
                <w:u w:val="single"/>
              </w:rPr>
              <w:t>Secure fax:</w:t>
            </w:r>
            <w:r>
              <w:t xml:space="preserve">  (734) 764-5375</w:t>
            </w:r>
          </w:p>
          <w:p w:rsidR="00F85789" w:rsidRDefault="00F85789" w:rsidP="00E33509">
            <w:pPr>
              <w:pStyle w:val="tabletext-centered"/>
              <w:spacing w:before="0"/>
              <w:ind w:left="144" w:hanging="144"/>
              <w:jc w:val="left"/>
            </w:pPr>
          </w:p>
          <w:p w:rsidR="00F85789" w:rsidRDefault="00F85789" w:rsidP="00E33509">
            <w:pPr>
              <w:pStyle w:val="tabletext-centered"/>
              <w:numPr>
                <w:ilvl w:val="0"/>
                <w:numId w:val="41"/>
              </w:numPr>
              <w:spacing w:before="0"/>
              <w:ind w:left="144" w:hanging="144"/>
              <w:jc w:val="left"/>
            </w:pPr>
            <w:r w:rsidRPr="008B0E07">
              <w:rPr>
                <w:u w:val="single"/>
              </w:rPr>
              <w:t>Tiers 2 &amp; 4</w:t>
            </w:r>
            <w:r w:rsidRPr="00117D4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(ONLY):</w:t>
            </w:r>
            <w:r>
              <w:t xml:space="preserve">   Can be e-mailed to the HSIP group </w:t>
            </w:r>
            <w:r w:rsidRPr="00E21EBB">
              <w:t xml:space="preserve">at </w:t>
            </w:r>
            <w:r w:rsidRPr="00E21EBB">
              <w:rPr>
                <w:b/>
                <w:color w:val="1F497D" w:themeColor="text2"/>
              </w:rPr>
              <w:t>subject-incentives@umich.edu</w:t>
            </w:r>
            <w:r>
              <w:rPr>
                <w:color w:val="1F497D" w:themeColor="text2"/>
              </w:rPr>
              <w:t>.</w:t>
            </w:r>
          </w:p>
          <w:p w:rsidR="00F85789" w:rsidRDefault="00F85789" w:rsidP="00E33509">
            <w:pPr>
              <w:pStyle w:val="tabletext-centered"/>
              <w:spacing w:before="0"/>
              <w:ind w:left="144" w:hanging="144"/>
              <w:jc w:val="left"/>
            </w:pPr>
          </w:p>
          <w:p w:rsidR="00F85789" w:rsidRPr="008B0E07" w:rsidRDefault="00F85789" w:rsidP="007B461D">
            <w:pPr>
              <w:pStyle w:val="tabletext-centered"/>
              <w:numPr>
                <w:ilvl w:val="0"/>
                <w:numId w:val="41"/>
              </w:numPr>
              <w:spacing w:before="0"/>
              <w:ind w:left="144" w:hanging="144"/>
              <w:jc w:val="left"/>
              <w:rPr>
                <w:u w:val="single"/>
              </w:rPr>
            </w:pPr>
            <w:r>
              <w:t>Campus Mail (</w:t>
            </w:r>
            <w:r w:rsidRPr="008B0E07">
              <w:rPr>
                <w:b/>
              </w:rPr>
              <w:t>least preferred</w:t>
            </w:r>
            <w:r>
              <w:t xml:space="preserve">):  Tiers 1, 2 &amp; 4 </w:t>
            </w:r>
          </w:p>
          <w:p w:rsidR="00F85789" w:rsidRPr="001D3AAC" w:rsidRDefault="00F85789" w:rsidP="000A05C8">
            <w:pPr>
              <w:pStyle w:val="tabletext-centered"/>
              <w:spacing w:before="0"/>
              <w:jc w:val="left"/>
              <w:rPr>
                <w:u w:val="single"/>
              </w:rPr>
            </w:pPr>
            <w:r w:rsidRPr="000A05C8">
              <w:rPr>
                <w:b/>
              </w:rPr>
              <w:t>*</w:t>
            </w:r>
            <w:r w:rsidRPr="00E21EBB">
              <w:rPr>
                <w:b/>
                <w:u w:val="single"/>
              </w:rPr>
              <w:t>Note</w:t>
            </w:r>
            <w:r w:rsidRPr="00E21EBB">
              <w:rPr>
                <w:b/>
              </w:rPr>
              <w:t>:</w:t>
            </w:r>
            <w:r w:rsidRPr="008B0E07">
              <w:t xml:space="preserve">  Since campus mail is not secure, documentation with </w:t>
            </w:r>
            <w:r w:rsidRPr="008B0E07">
              <w:rPr>
                <w:b/>
              </w:rPr>
              <w:t>social security</w:t>
            </w:r>
            <w:r w:rsidRPr="008B0E07">
              <w:t xml:space="preserve"> </w:t>
            </w:r>
            <w:r w:rsidRPr="008B0E07">
              <w:rPr>
                <w:b/>
              </w:rPr>
              <w:t>numbers</w:t>
            </w:r>
            <w:r w:rsidRPr="008B0E07">
              <w:t xml:space="preserve"> should </w:t>
            </w:r>
            <w:r w:rsidRPr="008B0E07">
              <w:rPr>
                <w:b/>
              </w:rPr>
              <w:t>NOT</w:t>
            </w:r>
            <w:r w:rsidRPr="008B0E07">
              <w:t xml:space="preserve"> be sent</w:t>
            </w:r>
            <w:r>
              <w:t xml:space="preserve"> via campus m</w:t>
            </w:r>
            <w:r w:rsidRPr="008B0E07">
              <w:t>ail</w:t>
            </w:r>
            <w:r>
              <w:t>.</w:t>
            </w:r>
          </w:p>
        </w:tc>
      </w:tr>
      <w:tr w:rsidR="00F85789" w:rsidTr="00F85789">
        <w:trPr>
          <w:cantSplit/>
          <w:trHeight w:val="2015"/>
        </w:trPr>
        <w:tc>
          <w:tcPr>
            <w:tcW w:w="630" w:type="dxa"/>
            <w:vMerge/>
            <w:shd w:val="clear" w:color="auto" w:fill="auto"/>
            <w:textDirection w:val="btLr"/>
          </w:tcPr>
          <w:p w:rsidR="00F85789" w:rsidRDefault="00F85789" w:rsidP="000D2701">
            <w:pPr>
              <w:pStyle w:val="tabletext-centered"/>
              <w:spacing w:before="0"/>
              <w:ind w:left="257" w:right="113"/>
              <w:jc w:val="left"/>
            </w:pPr>
          </w:p>
        </w:tc>
        <w:tc>
          <w:tcPr>
            <w:tcW w:w="2160" w:type="dxa"/>
          </w:tcPr>
          <w:p w:rsidR="00F85789" w:rsidRPr="00AF65E8" w:rsidRDefault="00F85789" w:rsidP="00E33509">
            <w:pPr>
              <w:pStyle w:val="tabletext-centered"/>
              <w:numPr>
                <w:ilvl w:val="0"/>
                <w:numId w:val="38"/>
              </w:numPr>
              <w:spacing w:before="0"/>
              <w:ind w:left="144" w:hanging="144"/>
              <w:jc w:val="left"/>
              <w:rPr>
                <w:b/>
              </w:rPr>
            </w:pPr>
            <w:r w:rsidRPr="00AF65E8">
              <w:rPr>
                <w:b/>
              </w:rPr>
              <w:t>CASH</w:t>
            </w:r>
          </w:p>
          <w:p w:rsidR="00F85789" w:rsidRDefault="00F85789" w:rsidP="00E33509">
            <w:pPr>
              <w:pStyle w:val="tabletext-centered"/>
              <w:numPr>
                <w:ilvl w:val="0"/>
                <w:numId w:val="38"/>
              </w:numPr>
              <w:spacing w:before="0"/>
              <w:ind w:left="144" w:hanging="144"/>
              <w:jc w:val="left"/>
            </w:pPr>
            <w:r>
              <w:t>All Tier Levels</w:t>
            </w:r>
          </w:p>
          <w:p w:rsidR="00F85789" w:rsidRDefault="00F85789" w:rsidP="002B7AD1">
            <w:pPr>
              <w:pStyle w:val="tabletext-centered"/>
              <w:spacing w:before="0"/>
              <w:jc w:val="left"/>
            </w:pPr>
          </w:p>
        </w:tc>
        <w:tc>
          <w:tcPr>
            <w:tcW w:w="3420" w:type="dxa"/>
          </w:tcPr>
          <w:p w:rsidR="00F85789" w:rsidRDefault="00F85789" w:rsidP="00E21EBB">
            <w:pPr>
              <w:pStyle w:val="tabletext-centered"/>
              <w:numPr>
                <w:ilvl w:val="0"/>
                <w:numId w:val="42"/>
              </w:numPr>
              <w:spacing w:before="20" w:after="20"/>
              <w:ind w:left="144" w:hanging="144"/>
              <w:jc w:val="left"/>
            </w:pPr>
            <w:r>
              <w:t>Human Subject Incentive Receipts (See Above)</w:t>
            </w:r>
          </w:p>
          <w:p w:rsidR="00F85789" w:rsidRDefault="00F85789" w:rsidP="002B7AD1">
            <w:pPr>
              <w:pStyle w:val="tabletext-centered"/>
              <w:spacing w:before="20" w:after="20"/>
              <w:jc w:val="left"/>
              <w:rPr>
                <w:b/>
                <w:i/>
              </w:rPr>
            </w:pPr>
          </w:p>
          <w:p w:rsidR="00F85789" w:rsidRDefault="00F85789" w:rsidP="002B7AD1">
            <w:pPr>
              <w:pStyle w:val="tabletext-centered"/>
              <w:spacing w:before="20" w:after="20"/>
              <w:jc w:val="left"/>
              <w:rPr>
                <w:b/>
                <w:i/>
              </w:rPr>
            </w:pPr>
          </w:p>
          <w:p w:rsidR="00F85789" w:rsidRDefault="00F85789" w:rsidP="002B7AD1">
            <w:pPr>
              <w:pStyle w:val="tabletext-centered"/>
              <w:spacing w:before="20" w:after="20"/>
              <w:jc w:val="left"/>
              <w:rPr>
                <w:b/>
                <w:i/>
              </w:rPr>
            </w:pPr>
          </w:p>
          <w:p w:rsidR="00F85789" w:rsidRDefault="00F85789" w:rsidP="00E21EBB">
            <w:pPr>
              <w:pStyle w:val="tabletext-centered"/>
              <w:spacing w:before="20" w:after="20"/>
              <w:jc w:val="left"/>
            </w:pPr>
            <w:r>
              <w:rPr>
                <w:b/>
                <w:i/>
              </w:rPr>
              <w:t xml:space="preserve">Research conducted by mail: </w:t>
            </w:r>
            <w:r>
              <w:t>Use HSIP cash info spreadsheet</w:t>
            </w:r>
          </w:p>
          <w:p w:rsidR="00F85789" w:rsidRDefault="00F85789" w:rsidP="00252749">
            <w:pPr>
              <w:pStyle w:val="tabletext-centered"/>
              <w:spacing w:before="20" w:after="20"/>
              <w:jc w:val="left"/>
            </w:pPr>
            <w:r>
              <w:t>(</w:t>
            </w:r>
            <w:r w:rsidR="00252749">
              <w:t>If your study is a Tier 2 or</w:t>
            </w:r>
            <w:r>
              <w:t xml:space="preserve"> 4</w:t>
            </w:r>
            <w:r w:rsidR="00252749">
              <w:t>, please contact our office.)</w:t>
            </w:r>
          </w:p>
        </w:tc>
        <w:tc>
          <w:tcPr>
            <w:tcW w:w="4230" w:type="dxa"/>
          </w:tcPr>
          <w:p w:rsidR="00F85789" w:rsidRDefault="00F85789" w:rsidP="0098627E">
            <w:pPr>
              <w:pStyle w:val="ListParagraph"/>
              <w:numPr>
                <w:ilvl w:val="0"/>
                <w:numId w:val="43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Process</w:t>
            </w:r>
          </w:p>
          <w:p w:rsidR="00F85789" w:rsidRDefault="00F85789" w:rsidP="00B24BF6">
            <w:pPr>
              <w:pStyle w:val="ListParagraph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(Visa gift card to Researcher)</w:t>
            </w:r>
          </w:p>
          <w:p w:rsidR="00F85789" w:rsidRPr="00DB0055" w:rsidRDefault="00F85789" w:rsidP="00B24BF6">
            <w:pPr>
              <w:pStyle w:val="List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  <w:p w:rsidR="00F85789" w:rsidRDefault="00F85789" w:rsidP="0098627E">
            <w:pPr>
              <w:pStyle w:val="tabletext-centered"/>
              <w:spacing w:before="40" w:after="20"/>
              <w:jc w:val="left"/>
            </w:pPr>
            <w:r>
              <w:rPr>
                <w:b/>
                <w:i/>
              </w:rPr>
              <w:t>Research</w:t>
            </w:r>
            <w:r w:rsidRPr="0023068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conducted by mail</w:t>
            </w:r>
            <w:r w:rsidRPr="00230684">
              <w:rPr>
                <w:b/>
                <w:i/>
              </w:rPr>
              <w:t xml:space="preserve"> ONLY</w:t>
            </w:r>
            <w:r>
              <w:t xml:space="preserve">: </w:t>
            </w:r>
          </w:p>
          <w:p w:rsidR="00F85789" w:rsidRDefault="00F85789" w:rsidP="0098627E">
            <w:pPr>
              <w:pStyle w:val="tabletext-centered"/>
              <w:spacing w:before="40" w:after="20"/>
              <w:jc w:val="left"/>
            </w:pPr>
            <w:r>
              <w:t xml:space="preserve">Fill out a </w:t>
            </w:r>
            <w:r>
              <w:rPr>
                <w:b/>
                <w:i/>
              </w:rPr>
              <w:t>Cash Information</w:t>
            </w:r>
            <w:r>
              <w:t xml:space="preserve"> spreadsheet and upload to HSIP online request. Spreadsheet template can be found at: </w:t>
            </w:r>
          </w:p>
          <w:p w:rsidR="00F85789" w:rsidRPr="006973B0" w:rsidRDefault="00C0101A" w:rsidP="00F85789">
            <w:pPr>
              <w:pStyle w:val="tabletext-centered"/>
              <w:spacing w:before="40" w:after="20"/>
              <w:jc w:val="left"/>
              <w:rPr>
                <w:rFonts w:cs="Arial"/>
                <w:szCs w:val="20"/>
              </w:rPr>
            </w:pPr>
            <w:hyperlink r:id="rId10" w:history="1">
              <w:r w:rsidR="00F85789" w:rsidRPr="00170C09">
                <w:rPr>
                  <w:rStyle w:val="Hyperlink"/>
                </w:rPr>
                <w:t>https://www.finance.umich.edu/treasury/hsip/forms</w:t>
              </w:r>
            </w:hyperlink>
          </w:p>
        </w:tc>
        <w:tc>
          <w:tcPr>
            <w:tcW w:w="4500" w:type="dxa"/>
          </w:tcPr>
          <w:p w:rsidR="00F85789" w:rsidRDefault="00F85789" w:rsidP="00194D58">
            <w:pPr>
              <w:pStyle w:val="ListParagraph"/>
              <w:numPr>
                <w:ilvl w:val="0"/>
                <w:numId w:val="43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Submission Methods </w:t>
            </w:r>
          </w:p>
          <w:p w:rsidR="00F85789" w:rsidRPr="00DB0055" w:rsidRDefault="00F85789" w:rsidP="005B0DAB">
            <w:pPr>
              <w:pStyle w:val="ListParagraph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(Visa gift card to Researcher)</w:t>
            </w:r>
          </w:p>
          <w:p w:rsidR="00F85789" w:rsidRPr="0098627E" w:rsidRDefault="00F85789" w:rsidP="0098627E">
            <w:pPr>
              <w:pStyle w:val="tabletext-centered"/>
              <w:spacing w:before="40" w:after="40"/>
              <w:jc w:val="left"/>
            </w:pPr>
          </w:p>
        </w:tc>
      </w:tr>
    </w:tbl>
    <w:p w:rsidR="00F54FED" w:rsidRDefault="00F54FED"/>
    <w:tbl>
      <w:tblPr>
        <w:tblpPr w:leftFromText="180" w:rightFromText="180" w:vertAnchor="text" w:tblpY="1"/>
        <w:tblOverlap w:val="never"/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50"/>
        <w:gridCol w:w="3441"/>
        <w:gridCol w:w="4209"/>
        <w:gridCol w:w="4770"/>
      </w:tblGrid>
      <w:tr w:rsidR="002556D7" w:rsidRPr="00AF65E8" w:rsidTr="00DA08EF">
        <w:trPr>
          <w:cantSplit/>
          <w:trHeight w:val="707"/>
        </w:trPr>
        <w:tc>
          <w:tcPr>
            <w:tcW w:w="540" w:type="dxa"/>
            <w:shd w:val="clear" w:color="auto" w:fill="auto"/>
            <w:textDirection w:val="btLr"/>
          </w:tcPr>
          <w:p w:rsidR="002556D7" w:rsidRPr="000D2701" w:rsidRDefault="002556D7" w:rsidP="009A27B5">
            <w:pPr>
              <w:pStyle w:val="tableheading"/>
              <w:spacing w:before="0"/>
              <w:ind w:left="113" w:right="113"/>
              <w:rPr>
                <w:sz w:val="20"/>
                <w:szCs w:val="20"/>
              </w:rPr>
            </w:pPr>
          </w:p>
          <w:p w:rsidR="002556D7" w:rsidRDefault="002556D7" w:rsidP="009A27B5">
            <w:pPr>
              <w:pStyle w:val="tableheading"/>
              <w:spacing w:before="0"/>
              <w:ind w:left="113" w:right="113"/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2556D7" w:rsidRDefault="002556D7" w:rsidP="009A27B5">
            <w:pPr>
              <w:pStyle w:val="tableheading"/>
              <w:spacing w:before="0"/>
            </w:pPr>
          </w:p>
          <w:p w:rsidR="002556D7" w:rsidRDefault="002556D7" w:rsidP="002556D7">
            <w:pPr>
              <w:pStyle w:val="tableheading"/>
              <w:spacing w:before="0"/>
              <w:jc w:val="left"/>
              <w:rPr>
                <w:caps/>
                <w:sz w:val="20"/>
                <w:szCs w:val="20"/>
              </w:rPr>
            </w:pPr>
            <w:r w:rsidRPr="00AF65E8">
              <w:rPr>
                <w:caps/>
                <w:sz w:val="20"/>
                <w:szCs w:val="20"/>
              </w:rPr>
              <w:t>Payment Type</w:t>
            </w:r>
          </w:p>
          <w:p w:rsidR="002556D7" w:rsidRDefault="002556D7" w:rsidP="002556D7">
            <w:pPr>
              <w:pStyle w:val="tableheading"/>
              <w:spacing w:before="0"/>
              <w:jc w:val="left"/>
            </w:pPr>
            <w:r w:rsidRPr="00AF65E8">
              <w:rPr>
                <w:caps/>
                <w:sz w:val="20"/>
                <w:szCs w:val="20"/>
              </w:rPr>
              <w:t>Tier LEvel</w:t>
            </w:r>
          </w:p>
        </w:tc>
        <w:tc>
          <w:tcPr>
            <w:tcW w:w="3441" w:type="dxa"/>
            <w:shd w:val="clear" w:color="auto" w:fill="BFBFBF" w:themeFill="background1" w:themeFillShade="BF"/>
            <w:vAlign w:val="center"/>
          </w:tcPr>
          <w:p w:rsidR="002556D7" w:rsidRPr="00AF65E8" w:rsidRDefault="002556D7" w:rsidP="002556D7">
            <w:pPr>
              <w:pStyle w:val="tableheading"/>
              <w:spacing w:before="0"/>
              <w:rPr>
                <w:caps/>
                <w:sz w:val="20"/>
                <w:szCs w:val="20"/>
              </w:rPr>
            </w:pPr>
            <w:r w:rsidRPr="00AF65E8">
              <w:rPr>
                <w:caps/>
                <w:sz w:val="20"/>
                <w:szCs w:val="20"/>
              </w:rPr>
              <w:t>Documentation Type</w:t>
            </w:r>
          </w:p>
        </w:tc>
        <w:tc>
          <w:tcPr>
            <w:tcW w:w="4209" w:type="dxa"/>
            <w:shd w:val="clear" w:color="auto" w:fill="BFBFBF" w:themeFill="background1" w:themeFillShade="BF"/>
            <w:vAlign w:val="center"/>
          </w:tcPr>
          <w:p w:rsidR="002556D7" w:rsidRPr="00AF65E8" w:rsidRDefault="002556D7" w:rsidP="002556D7">
            <w:pPr>
              <w:pStyle w:val="tableheading"/>
              <w:spacing w:before="0"/>
              <w:rPr>
                <w:caps/>
                <w:sz w:val="20"/>
                <w:szCs w:val="20"/>
              </w:rPr>
            </w:pPr>
            <w:r w:rsidRPr="00AF65E8">
              <w:rPr>
                <w:caps/>
                <w:sz w:val="20"/>
                <w:szCs w:val="20"/>
              </w:rPr>
              <w:t>Process</w:t>
            </w:r>
          </w:p>
        </w:tc>
        <w:tc>
          <w:tcPr>
            <w:tcW w:w="4770" w:type="dxa"/>
            <w:shd w:val="clear" w:color="auto" w:fill="BFBFBF" w:themeFill="background1" w:themeFillShade="BF"/>
            <w:vAlign w:val="center"/>
          </w:tcPr>
          <w:p w:rsidR="002556D7" w:rsidRPr="00AF65E8" w:rsidRDefault="002556D7" w:rsidP="002556D7">
            <w:pPr>
              <w:pStyle w:val="tableheading"/>
              <w:spacing w:before="0"/>
              <w:rPr>
                <w:caps/>
                <w:sz w:val="20"/>
                <w:szCs w:val="20"/>
              </w:rPr>
            </w:pPr>
            <w:r w:rsidRPr="00AF65E8">
              <w:rPr>
                <w:caps/>
                <w:sz w:val="20"/>
                <w:szCs w:val="20"/>
              </w:rPr>
              <w:t>Submission Methods</w:t>
            </w:r>
          </w:p>
        </w:tc>
      </w:tr>
    </w:tbl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50"/>
        <w:gridCol w:w="3420"/>
        <w:gridCol w:w="4230"/>
        <w:gridCol w:w="4770"/>
      </w:tblGrid>
      <w:tr w:rsidR="002B56FC" w:rsidRPr="00DA08EF" w:rsidTr="00DC6593">
        <w:trPr>
          <w:cantSplit/>
          <w:trHeight w:val="3329"/>
        </w:trPr>
        <w:tc>
          <w:tcPr>
            <w:tcW w:w="540" w:type="dxa"/>
            <w:vMerge w:val="restart"/>
            <w:textDirection w:val="btLr"/>
          </w:tcPr>
          <w:p w:rsidR="002B56FC" w:rsidRPr="00F85789" w:rsidRDefault="00297EBE" w:rsidP="00AF65E8">
            <w:pPr>
              <w:pStyle w:val="tabletext-centered"/>
              <w:spacing w:before="0"/>
              <w:ind w:left="257" w:right="113"/>
              <w:rPr>
                <w:b/>
                <w:sz w:val="24"/>
              </w:rPr>
            </w:pPr>
            <w:r w:rsidRPr="00F85789">
              <w:rPr>
                <w:b/>
                <w:sz w:val="24"/>
              </w:rPr>
              <w:t xml:space="preserve">Distribute to:  </w:t>
            </w:r>
            <w:r w:rsidR="002B56FC" w:rsidRPr="00F85789">
              <w:rPr>
                <w:b/>
                <w:sz w:val="24"/>
              </w:rPr>
              <w:t>RESEARCHER</w:t>
            </w:r>
          </w:p>
        </w:tc>
        <w:tc>
          <w:tcPr>
            <w:tcW w:w="2250" w:type="dxa"/>
          </w:tcPr>
          <w:p w:rsidR="002B56FC" w:rsidRPr="00F85789" w:rsidRDefault="002B56FC" w:rsidP="00194D58">
            <w:pPr>
              <w:pStyle w:val="tabletext-centered"/>
              <w:numPr>
                <w:ilvl w:val="0"/>
                <w:numId w:val="38"/>
              </w:numPr>
              <w:spacing w:before="0"/>
              <w:ind w:left="144" w:hanging="144"/>
              <w:jc w:val="left"/>
              <w:rPr>
                <w:b/>
              </w:rPr>
            </w:pPr>
            <w:r w:rsidRPr="00F85789">
              <w:rPr>
                <w:b/>
              </w:rPr>
              <w:t>CHECK</w:t>
            </w:r>
          </w:p>
          <w:p w:rsidR="002B56FC" w:rsidRPr="00DA08EF" w:rsidRDefault="002B56FC" w:rsidP="00194D58">
            <w:pPr>
              <w:pStyle w:val="tabletext-centered"/>
              <w:numPr>
                <w:ilvl w:val="0"/>
                <w:numId w:val="38"/>
              </w:numPr>
              <w:spacing w:before="0"/>
              <w:ind w:left="144" w:hanging="144"/>
              <w:jc w:val="left"/>
            </w:pPr>
            <w:r w:rsidRPr="00DA08EF">
              <w:t>All Tier Levels</w:t>
            </w:r>
          </w:p>
          <w:p w:rsidR="002B56FC" w:rsidRPr="00DA08EF" w:rsidRDefault="002B56FC" w:rsidP="000A05C8">
            <w:pPr>
              <w:pStyle w:val="tabletext-centered"/>
              <w:spacing w:before="40" w:after="20"/>
              <w:jc w:val="left"/>
              <w:rPr>
                <w:sz w:val="18"/>
                <w:szCs w:val="18"/>
                <w:u w:val="single"/>
              </w:rPr>
            </w:pPr>
          </w:p>
          <w:p w:rsidR="002B56FC" w:rsidRPr="00DA08EF" w:rsidRDefault="002B56FC" w:rsidP="000A05C8">
            <w:pPr>
              <w:pStyle w:val="tabletext-centered"/>
              <w:spacing w:before="40" w:after="20"/>
              <w:jc w:val="left"/>
              <w:rPr>
                <w:sz w:val="18"/>
                <w:szCs w:val="18"/>
              </w:rPr>
            </w:pPr>
            <w:r w:rsidRPr="00DA08EF">
              <w:rPr>
                <w:sz w:val="18"/>
                <w:szCs w:val="18"/>
                <w:u w:val="single"/>
              </w:rPr>
              <w:t>NOTES:</w:t>
            </w:r>
            <w:r w:rsidRPr="00DA08EF">
              <w:rPr>
                <w:sz w:val="18"/>
                <w:szCs w:val="18"/>
              </w:rPr>
              <w:t xml:space="preserve">  </w:t>
            </w:r>
          </w:p>
          <w:p w:rsidR="002B56FC" w:rsidRPr="00DA08EF" w:rsidRDefault="002B56FC" w:rsidP="009E61FF">
            <w:pPr>
              <w:pStyle w:val="tabletext-centered"/>
              <w:numPr>
                <w:ilvl w:val="0"/>
                <w:numId w:val="46"/>
              </w:num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DA08EF">
              <w:rPr>
                <w:sz w:val="18"/>
                <w:szCs w:val="18"/>
              </w:rPr>
              <w:t>Researcher may request a check for either reimbursement of subject incentives already distributed, or as an advance towards subject incentives to be distributed.</w:t>
            </w:r>
          </w:p>
          <w:p w:rsidR="002B56FC" w:rsidRPr="00DA08EF" w:rsidRDefault="002B56FC" w:rsidP="009E61FF">
            <w:pPr>
              <w:pStyle w:val="tabletext-centered"/>
              <w:spacing w:before="0"/>
              <w:jc w:val="left"/>
              <w:rPr>
                <w:sz w:val="18"/>
                <w:szCs w:val="18"/>
              </w:rPr>
            </w:pPr>
          </w:p>
          <w:p w:rsidR="002B56FC" w:rsidRPr="00DA08EF" w:rsidRDefault="002B56FC" w:rsidP="009E61FF">
            <w:pPr>
              <w:pStyle w:val="tabletext-centered"/>
              <w:numPr>
                <w:ilvl w:val="0"/>
                <w:numId w:val="46"/>
              </w:num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DA08EF">
              <w:rPr>
                <w:sz w:val="18"/>
                <w:szCs w:val="18"/>
              </w:rPr>
              <w:t>Checks must be mailed to an off campus address when issued to a Researcher.</w:t>
            </w:r>
          </w:p>
        </w:tc>
        <w:tc>
          <w:tcPr>
            <w:tcW w:w="3420" w:type="dxa"/>
          </w:tcPr>
          <w:p w:rsidR="002B56FC" w:rsidRPr="00DA08EF" w:rsidRDefault="002B56FC" w:rsidP="00990C95">
            <w:pPr>
              <w:pStyle w:val="tabletext-centered"/>
              <w:numPr>
                <w:ilvl w:val="0"/>
                <w:numId w:val="42"/>
              </w:numPr>
              <w:spacing w:before="20" w:after="20"/>
              <w:ind w:left="144" w:hanging="144"/>
              <w:jc w:val="left"/>
            </w:pPr>
            <w:r w:rsidRPr="00DA08EF">
              <w:t>Human Subject Incentive Receipts (See Visa gift card, Researcher)</w:t>
            </w:r>
          </w:p>
          <w:p w:rsidR="002B56FC" w:rsidRPr="00DA08EF" w:rsidRDefault="002B56FC" w:rsidP="00194D58">
            <w:pPr>
              <w:pStyle w:val="tabletext-centered"/>
              <w:spacing w:before="20" w:after="20"/>
              <w:jc w:val="left"/>
              <w:rPr>
                <w:i/>
              </w:rPr>
            </w:pPr>
          </w:p>
          <w:p w:rsidR="002B56FC" w:rsidRPr="00DA08EF" w:rsidRDefault="002B56FC" w:rsidP="00194D58">
            <w:pPr>
              <w:pStyle w:val="tabletext-centered"/>
              <w:spacing w:before="20" w:after="20"/>
              <w:jc w:val="left"/>
              <w:rPr>
                <w:i/>
              </w:rPr>
            </w:pPr>
          </w:p>
          <w:p w:rsidR="002B56FC" w:rsidRDefault="002B56FC" w:rsidP="00194D58">
            <w:pPr>
              <w:pStyle w:val="tabletext-centered"/>
              <w:spacing w:before="20" w:after="20"/>
              <w:jc w:val="left"/>
              <w:rPr>
                <w:i/>
              </w:rPr>
            </w:pPr>
          </w:p>
          <w:p w:rsidR="00F85789" w:rsidRDefault="00F85789" w:rsidP="00194D58">
            <w:pPr>
              <w:pStyle w:val="tabletext-centered"/>
              <w:spacing w:before="20" w:after="20"/>
              <w:jc w:val="left"/>
              <w:rPr>
                <w:i/>
              </w:rPr>
            </w:pPr>
          </w:p>
          <w:p w:rsidR="00F85789" w:rsidRDefault="00F85789" w:rsidP="00194D58">
            <w:pPr>
              <w:pStyle w:val="tabletext-centered"/>
              <w:spacing w:before="20" w:after="20"/>
              <w:jc w:val="left"/>
              <w:rPr>
                <w:i/>
              </w:rPr>
            </w:pPr>
          </w:p>
          <w:p w:rsidR="00F85789" w:rsidRDefault="00F85789" w:rsidP="00194D58">
            <w:pPr>
              <w:pStyle w:val="tabletext-centered"/>
              <w:spacing w:before="20" w:after="20"/>
              <w:jc w:val="left"/>
              <w:rPr>
                <w:i/>
              </w:rPr>
            </w:pPr>
          </w:p>
          <w:p w:rsidR="002B56FC" w:rsidRPr="00DA08EF" w:rsidRDefault="002B56FC" w:rsidP="00194D58">
            <w:pPr>
              <w:pStyle w:val="tabletext-centered"/>
              <w:spacing w:before="20" w:after="20"/>
              <w:jc w:val="left"/>
              <w:rPr>
                <w:i/>
              </w:rPr>
            </w:pPr>
          </w:p>
          <w:p w:rsidR="002B56FC" w:rsidRPr="00DA08EF" w:rsidRDefault="002B56FC" w:rsidP="00194D58">
            <w:pPr>
              <w:pStyle w:val="tabletext-centered"/>
              <w:spacing w:before="20" w:after="20"/>
              <w:jc w:val="left"/>
              <w:rPr>
                <w:i/>
              </w:rPr>
            </w:pPr>
          </w:p>
          <w:p w:rsidR="00F85789" w:rsidRDefault="00F85789" w:rsidP="00194D58">
            <w:pPr>
              <w:pStyle w:val="tabletext-centered"/>
              <w:spacing w:before="20" w:after="20"/>
              <w:jc w:val="left"/>
              <w:rPr>
                <w:b/>
                <w:i/>
              </w:rPr>
            </w:pPr>
          </w:p>
          <w:p w:rsidR="002B56FC" w:rsidRPr="00DA08EF" w:rsidRDefault="002B56FC" w:rsidP="00194D58">
            <w:pPr>
              <w:pStyle w:val="tabletext-centered"/>
              <w:spacing w:before="20" w:after="20"/>
              <w:jc w:val="left"/>
            </w:pPr>
            <w:r w:rsidRPr="00F85789">
              <w:rPr>
                <w:b/>
                <w:i/>
              </w:rPr>
              <w:t>Research conducted by mail:</w:t>
            </w:r>
            <w:r w:rsidRPr="00DA08EF">
              <w:rPr>
                <w:i/>
              </w:rPr>
              <w:t xml:space="preserve"> </w:t>
            </w:r>
            <w:r w:rsidRPr="00DA08EF">
              <w:t>Use HSIP check info spreadsheet</w:t>
            </w:r>
          </w:p>
          <w:p w:rsidR="002B56FC" w:rsidRPr="00DA08EF" w:rsidRDefault="00252749" w:rsidP="00990C95">
            <w:pPr>
              <w:pStyle w:val="tabletext-centered"/>
              <w:spacing w:before="20" w:after="20"/>
              <w:jc w:val="left"/>
            </w:pPr>
            <w:r>
              <w:t>(If your study is a Tier 2 or 4, please contact our office.)</w:t>
            </w:r>
            <w:bookmarkStart w:id="0" w:name="_GoBack"/>
            <w:bookmarkEnd w:id="0"/>
          </w:p>
        </w:tc>
        <w:tc>
          <w:tcPr>
            <w:tcW w:w="4230" w:type="dxa"/>
          </w:tcPr>
          <w:p w:rsidR="002B56FC" w:rsidRPr="00DA08EF" w:rsidRDefault="002B56FC" w:rsidP="00990C95">
            <w:pPr>
              <w:pStyle w:val="ListParagraph"/>
              <w:numPr>
                <w:ilvl w:val="0"/>
                <w:numId w:val="43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DA08EF">
              <w:rPr>
                <w:rFonts w:ascii="Arial" w:hAnsi="Arial" w:cs="Arial"/>
                <w:sz w:val="20"/>
                <w:szCs w:val="20"/>
              </w:rPr>
              <w:t>Attached directly to the online HSIP request</w:t>
            </w:r>
          </w:p>
          <w:p w:rsidR="002B56FC" w:rsidRPr="00DA08EF" w:rsidRDefault="002B56FC" w:rsidP="002A486C">
            <w:pPr>
              <w:pStyle w:val="List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  <w:p w:rsidR="002B56FC" w:rsidRPr="00DA08EF" w:rsidRDefault="002B56FC" w:rsidP="00990C95">
            <w:pPr>
              <w:pStyle w:val="ListParagraph"/>
              <w:numPr>
                <w:ilvl w:val="0"/>
                <w:numId w:val="43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DA08EF">
              <w:rPr>
                <w:rFonts w:ascii="Arial" w:hAnsi="Arial" w:cs="Arial"/>
                <w:sz w:val="20"/>
                <w:szCs w:val="20"/>
              </w:rPr>
              <w:t>Faxed</w:t>
            </w:r>
          </w:p>
          <w:p w:rsidR="002B56FC" w:rsidRPr="00DA08EF" w:rsidRDefault="002B56FC" w:rsidP="002A48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6FC" w:rsidRPr="00DA08EF" w:rsidRDefault="002B56FC" w:rsidP="00990C95">
            <w:pPr>
              <w:pStyle w:val="ListParagraph"/>
              <w:numPr>
                <w:ilvl w:val="0"/>
                <w:numId w:val="43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DA08EF">
              <w:rPr>
                <w:rFonts w:ascii="Arial" w:hAnsi="Arial" w:cs="Arial"/>
                <w:sz w:val="20"/>
                <w:szCs w:val="20"/>
              </w:rPr>
              <w:t>E-mail (Tiers 2 &amp; 4 ONLY)</w:t>
            </w:r>
          </w:p>
          <w:p w:rsidR="002B56FC" w:rsidRPr="00DA08EF" w:rsidRDefault="002B56FC" w:rsidP="002A48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6FC" w:rsidRPr="00DA08EF" w:rsidRDefault="002B56FC" w:rsidP="00990C95">
            <w:pPr>
              <w:pStyle w:val="ListParagraph"/>
              <w:numPr>
                <w:ilvl w:val="0"/>
                <w:numId w:val="43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DA08EF">
              <w:rPr>
                <w:rFonts w:ascii="Arial" w:hAnsi="Arial" w:cs="Arial"/>
                <w:sz w:val="20"/>
                <w:szCs w:val="20"/>
              </w:rPr>
              <w:t>Campus Mail</w:t>
            </w:r>
          </w:p>
          <w:p w:rsidR="002B56FC" w:rsidRDefault="002B56FC" w:rsidP="00990C95">
            <w:pPr>
              <w:pStyle w:val="tabletext-centered"/>
              <w:spacing w:before="40" w:after="20"/>
              <w:jc w:val="left"/>
              <w:rPr>
                <w:i/>
              </w:rPr>
            </w:pPr>
          </w:p>
          <w:p w:rsidR="00F85789" w:rsidRPr="00DA08EF" w:rsidRDefault="00F85789" w:rsidP="00990C95">
            <w:pPr>
              <w:pStyle w:val="tabletext-centered"/>
              <w:spacing w:before="40" w:after="20"/>
              <w:jc w:val="left"/>
              <w:rPr>
                <w:i/>
              </w:rPr>
            </w:pPr>
          </w:p>
          <w:p w:rsidR="002B56FC" w:rsidRPr="00F85789" w:rsidRDefault="002B56FC" w:rsidP="00990C95">
            <w:pPr>
              <w:pStyle w:val="tabletext-centered"/>
              <w:spacing w:before="40" w:after="20"/>
              <w:jc w:val="left"/>
              <w:rPr>
                <w:b/>
              </w:rPr>
            </w:pPr>
            <w:r w:rsidRPr="00F85789">
              <w:rPr>
                <w:b/>
                <w:i/>
              </w:rPr>
              <w:t>Research conducted by mail ONLY</w:t>
            </w:r>
            <w:r w:rsidRPr="00F85789">
              <w:rPr>
                <w:b/>
              </w:rPr>
              <w:t xml:space="preserve">: </w:t>
            </w:r>
          </w:p>
          <w:p w:rsidR="002B56FC" w:rsidRPr="00DA08EF" w:rsidRDefault="002B56FC" w:rsidP="00990C95">
            <w:pPr>
              <w:pStyle w:val="tabletext-centered"/>
              <w:spacing w:before="40" w:after="20"/>
              <w:jc w:val="left"/>
            </w:pPr>
            <w:r w:rsidRPr="00DA08EF">
              <w:t xml:space="preserve">Fill out a </w:t>
            </w:r>
            <w:r w:rsidRPr="00F85789">
              <w:rPr>
                <w:b/>
                <w:i/>
              </w:rPr>
              <w:t>Check Information</w:t>
            </w:r>
            <w:r w:rsidRPr="00DA08EF">
              <w:t xml:space="preserve"> spreadsheet and upload to HSIP online request. Spreadsheet template can be found at: </w:t>
            </w:r>
          </w:p>
          <w:p w:rsidR="002B56FC" w:rsidRPr="00DA08EF" w:rsidRDefault="00C0101A" w:rsidP="00990C95">
            <w:pPr>
              <w:pStyle w:val="tabletext-centered"/>
              <w:spacing w:before="40" w:after="20"/>
              <w:jc w:val="left"/>
            </w:pPr>
            <w:hyperlink r:id="rId11" w:history="1">
              <w:r w:rsidR="002B56FC" w:rsidRPr="00DA08EF">
                <w:rPr>
                  <w:rStyle w:val="Hyperlink"/>
                </w:rPr>
                <w:t>https://www.finance.umich.edu/treasury/hsip/forms</w:t>
              </w:r>
            </w:hyperlink>
          </w:p>
        </w:tc>
        <w:tc>
          <w:tcPr>
            <w:tcW w:w="4770" w:type="dxa"/>
          </w:tcPr>
          <w:p w:rsidR="002B56FC" w:rsidRPr="00DA08EF" w:rsidRDefault="002B56FC" w:rsidP="005B0DAB">
            <w:pPr>
              <w:pStyle w:val="ListParagraph"/>
              <w:numPr>
                <w:ilvl w:val="0"/>
                <w:numId w:val="43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DA08EF">
              <w:rPr>
                <w:rFonts w:ascii="Arial" w:hAnsi="Arial" w:cs="Arial"/>
                <w:sz w:val="20"/>
                <w:szCs w:val="20"/>
              </w:rPr>
              <w:t xml:space="preserve">See Submission Methods </w:t>
            </w:r>
          </w:p>
          <w:p w:rsidR="002B56FC" w:rsidRPr="00DA08EF" w:rsidRDefault="002B56FC" w:rsidP="005B0DAB">
            <w:pPr>
              <w:pStyle w:val="List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A08EF">
              <w:rPr>
                <w:rFonts w:ascii="Arial" w:hAnsi="Arial" w:cs="Arial"/>
                <w:sz w:val="20"/>
                <w:szCs w:val="20"/>
              </w:rPr>
              <w:t>(Visa gift card to Researcher)</w:t>
            </w:r>
          </w:p>
          <w:p w:rsidR="002B56FC" w:rsidRPr="00DA08EF" w:rsidRDefault="002B56FC" w:rsidP="00990C95">
            <w:pPr>
              <w:pStyle w:val="tabletext-centered"/>
              <w:spacing w:before="20" w:after="20"/>
              <w:jc w:val="left"/>
              <w:rPr>
                <w:u w:val="single"/>
              </w:rPr>
            </w:pPr>
          </w:p>
        </w:tc>
      </w:tr>
      <w:tr w:rsidR="002B56FC" w:rsidRPr="00DA08EF" w:rsidTr="00F85789">
        <w:trPr>
          <w:cantSplit/>
          <w:trHeight w:val="701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</w:tcPr>
          <w:p w:rsidR="002B56FC" w:rsidRPr="00DA08EF" w:rsidRDefault="002B56FC" w:rsidP="00AF65E8">
            <w:pPr>
              <w:pStyle w:val="tabletext-centered"/>
              <w:spacing w:before="0"/>
              <w:ind w:left="257" w:right="113"/>
              <w:rPr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C" w:rsidRPr="00F85789" w:rsidRDefault="002B56FC" w:rsidP="00B24BF6">
            <w:pPr>
              <w:pStyle w:val="tabletext-centered"/>
              <w:numPr>
                <w:ilvl w:val="0"/>
                <w:numId w:val="38"/>
              </w:numPr>
              <w:spacing w:before="0"/>
              <w:ind w:left="144" w:hanging="144"/>
              <w:jc w:val="left"/>
              <w:rPr>
                <w:b/>
              </w:rPr>
            </w:pPr>
            <w:r w:rsidRPr="00F85789">
              <w:rPr>
                <w:b/>
              </w:rPr>
              <w:t>COUPONS</w:t>
            </w:r>
          </w:p>
          <w:p w:rsidR="002B56FC" w:rsidRPr="00DA08EF" w:rsidRDefault="002B56FC" w:rsidP="00907639">
            <w:pPr>
              <w:pStyle w:val="tabletext-centered"/>
              <w:numPr>
                <w:ilvl w:val="0"/>
                <w:numId w:val="38"/>
              </w:numPr>
              <w:spacing w:before="0"/>
              <w:ind w:left="144" w:hanging="144"/>
              <w:jc w:val="left"/>
            </w:pPr>
            <w:r w:rsidRPr="00DA08EF">
              <w:t>Tiers 1, 3 &amp; 5 ONLY</w:t>
            </w:r>
          </w:p>
          <w:p w:rsidR="002B56FC" w:rsidRPr="00DA08EF" w:rsidRDefault="002B56FC" w:rsidP="007C5E09">
            <w:pPr>
              <w:pStyle w:val="tabletext-centered"/>
              <w:spacing w:before="0"/>
              <w:jc w:val="left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C" w:rsidRPr="00DA08EF" w:rsidRDefault="002B56FC" w:rsidP="00907639">
            <w:pPr>
              <w:pStyle w:val="tabletext-centered"/>
              <w:numPr>
                <w:ilvl w:val="0"/>
                <w:numId w:val="42"/>
              </w:numPr>
              <w:spacing w:before="20" w:after="20"/>
              <w:ind w:left="144" w:hanging="144"/>
              <w:jc w:val="left"/>
            </w:pPr>
            <w:r w:rsidRPr="00DA08EF">
              <w:t xml:space="preserve">Human Subject Incentive Coupon </w:t>
            </w:r>
          </w:p>
          <w:p w:rsidR="002B56FC" w:rsidRPr="00DA08EF" w:rsidRDefault="002B56FC" w:rsidP="002B56FC">
            <w:pPr>
              <w:pStyle w:val="tabletext-centered"/>
              <w:numPr>
                <w:ilvl w:val="0"/>
                <w:numId w:val="47"/>
              </w:numPr>
              <w:spacing w:before="0"/>
              <w:ind w:left="288" w:hanging="144"/>
              <w:jc w:val="left"/>
            </w:pPr>
            <w:r w:rsidRPr="00DA08EF">
              <w:t>Blank coupons e-mailed to custodian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C" w:rsidRPr="00DA08EF" w:rsidRDefault="002B56FC" w:rsidP="00990C95">
            <w:pPr>
              <w:pStyle w:val="tabletext-centered"/>
              <w:spacing w:before="40" w:after="20"/>
              <w:jc w:val="left"/>
            </w:pPr>
            <w:r w:rsidRPr="00DA08EF">
              <w:t>Subject cashes coupon at Hospital or Central Cashier.  Cashier’s office submits</w:t>
            </w:r>
          </w:p>
          <w:p w:rsidR="002B56FC" w:rsidRPr="00DA08EF" w:rsidRDefault="002B56FC" w:rsidP="00DA08EF">
            <w:pPr>
              <w:pStyle w:val="tabletext-centered"/>
              <w:spacing w:before="40" w:after="20"/>
              <w:jc w:val="left"/>
            </w:pPr>
            <w:proofErr w:type="gramStart"/>
            <w:r w:rsidRPr="00DA08EF">
              <w:t>redeemed</w:t>
            </w:r>
            <w:proofErr w:type="gramEnd"/>
            <w:r w:rsidRPr="00DA08EF">
              <w:t xml:space="preserve"> coupons to HSIP office.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C" w:rsidRPr="00DA08EF" w:rsidRDefault="002B56FC" w:rsidP="007C5E09">
            <w:pPr>
              <w:pStyle w:val="tabletext-centered"/>
              <w:numPr>
                <w:ilvl w:val="0"/>
                <w:numId w:val="41"/>
              </w:numPr>
              <w:spacing w:before="0"/>
              <w:ind w:left="144" w:hanging="144"/>
              <w:jc w:val="left"/>
            </w:pPr>
            <w:r w:rsidRPr="00DA08EF">
              <w:t>Subject information entered by HSIP office.</w:t>
            </w:r>
          </w:p>
          <w:p w:rsidR="002B56FC" w:rsidRPr="00DA08EF" w:rsidRDefault="002B56FC" w:rsidP="00907639">
            <w:pPr>
              <w:pStyle w:val="tabletext-centered"/>
              <w:spacing w:before="0"/>
              <w:ind w:left="144"/>
              <w:jc w:val="left"/>
            </w:pPr>
          </w:p>
          <w:p w:rsidR="002B56FC" w:rsidRPr="00DA08EF" w:rsidRDefault="002B56FC" w:rsidP="00907639">
            <w:pPr>
              <w:pStyle w:val="tabletext-centered"/>
              <w:spacing w:before="0"/>
              <w:ind w:left="144"/>
              <w:jc w:val="left"/>
            </w:pPr>
          </w:p>
        </w:tc>
      </w:tr>
      <w:tr w:rsidR="002B56FC" w:rsidRPr="00DA08EF" w:rsidTr="00DC6593">
        <w:trPr>
          <w:cantSplit/>
          <w:trHeight w:val="17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56FC" w:rsidRPr="00F85789" w:rsidRDefault="00297EBE" w:rsidP="00B24BF6">
            <w:pPr>
              <w:pStyle w:val="tabletext-centered"/>
              <w:spacing w:before="0"/>
              <w:ind w:left="144" w:right="113"/>
              <w:rPr>
                <w:b/>
                <w:sz w:val="24"/>
              </w:rPr>
            </w:pPr>
            <w:r w:rsidRPr="00F85789">
              <w:rPr>
                <w:b/>
                <w:sz w:val="24"/>
              </w:rPr>
              <w:t>Distr</w:t>
            </w:r>
            <w:r w:rsidR="00DA08EF" w:rsidRPr="00F85789">
              <w:rPr>
                <w:b/>
                <w:sz w:val="24"/>
              </w:rPr>
              <w:t xml:space="preserve">ibute </w:t>
            </w:r>
            <w:r w:rsidRPr="00F85789">
              <w:rPr>
                <w:b/>
                <w:sz w:val="24"/>
              </w:rPr>
              <w:t xml:space="preserve">to:  </w:t>
            </w:r>
            <w:r w:rsidR="002B56FC" w:rsidRPr="00F85789">
              <w:rPr>
                <w:b/>
                <w:sz w:val="24"/>
              </w:rPr>
              <w:t>SUBJECT(S)</w:t>
            </w:r>
          </w:p>
          <w:p w:rsidR="002B56FC" w:rsidRPr="00DA08EF" w:rsidRDefault="00DA08EF" w:rsidP="00B24BF6">
            <w:pPr>
              <w:pStyle w:val="tabletext-centered"/>
              <w:spacing w:before="0"/>
              <w:ind w:left="144" w:right="113"/>
              <w:jc w:val="left"/>
            </w:pPr>
            <w:r w:rsidRPr="00DA08EF"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C" w:rsidRPr="00F85789" w:rsidRDefault="002B56FC" w:rsidP="009E61FF">
            <w:pPr>
              <w:pStyle w:val="tabletext-centered"/>
              <w:numPr>
                <w:ilvl w:val="0"/>
                <w:numId w:val="38"/>
              </w:numPr>
              <w:spacing w:before="0"/>
              <w:ind w:left="144" w:hanging="144"/>
              <w:jc w:val="left"/>
              <w:rPr>
                <w:b/>
              </w:rPr>
            </w:pPr>
            <w:r w:rsidRPr="00F85789">
              <w:rPr>
                <w:b/>
              </w:rPr>
              <w:t>VISA GIFT CARD(S)</w:t>
            </w:r>
          </w:p>
          <w:p w:rsidR="002B56FC" w:rsidRPr="00DA08EF" w:rsidRDefault="002B56FC" w:rsidP="009E61FF">
            <w:pPr>
              <w:pStyle w:val="tabletext-centered"/>
              <w:numPr>
                <w:ilvl w:val="0"/>
                <w:numId w:val="38"/>
              </w:numPr>
              <w:spacing w:before="0"/>
              <w:ind w:left="144" w:hanging="144"/>
              <w:jc w:val="left"/>
            </w:pPr>
            <w:r w:rsidRPr="00DA08EF">
              <w:t>Tiers 1, 3 &amp; 5 ONLY</w:t>
            </w:r>
          </w:p>
          <w:p w:rsidR="002B56FC" w:rsidRPr="00DA08EF" w:rsidRDefault="002B56FC" w:rsidP="00907639">
            <w:pPr>
              <w:pStyle w:val="tabletext-centered"/>
              <w:spacing w:before="0"/>
              <w:ind w:left="144"/>
              <w:jc w:val="left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C" w:rsidRPr="00DA08EF" w:rsidRDefault="002B56FC" w:rsidP="002B56FC">
            <w:pPr>
              <w:pStyle w:val="tabletext-centered"/>
              <w:numPr>
                <w:ilvl w:val="0"/>
                <w:numId w:val="42"/>
              </w:numPr>
              <w:spacing w:before="20" w:after="20"/>
              <w:ind w:left="144" w:hanging="144"/>
              <w:jc w:val="left"/>
            </w:pPr>
            <w:r w:rsidRPr="00DA08EF">
              <w:t>Card Information spreadsheet</w:t>
            </w:r>
          </w:p>
          <w:p w:rsidR="002B56FC" w:rsidRPr="00DA08EF" w:rsidRDefault="002B56FC" w:rsidP="002B56FC">
            <w:pPr>
              <w:pStyle w:val="tabletext-centered"/>
              <w:numPr>
                <w:ilvl w:val="1"/>
                <w:numId w:val="42"/>
              </w:numPr>
              <w:spacing w:before="20" w:after="20"/>
              <w:ind w:left="288" w:hanging="144"/>
              <w:jc w:val="left"/>
            </w:pPr>
            <w:r w:rsidRPr="00DA08EF">
              <w:rPr>
                <w:u w:val="single"/>
              </w:rPr>
              <w:t>Tier 1:</w:t>
            </w:r>
            <w:r w:rsidRPr="00DA08EF">
              <w:t xml:space="preserve"> Subject name, address; date and amount paid</w:t>
            </w:r>
          </w:p>
          <w:p w:rsidR="002B56FC" w:rsidRPr="00DA08EF" w:rsidRDefault="002B56FC" w:rsidP="002B56FC">
            <w:pPr>
              <w:pStyle w:val="tabletext-centered"/>
              <w:numPr>
                <w:ilvl w:val="1"/>
                <w:numId w:val="42"/>
              </w:numPr>
              <w:spacing w:before="20" w:after="20"/>
              <w:ind w:left="288" w:hanging="144"/>
              <w:jc w:val="left"/>
            </w:pPr>
            <w:r w:rsidRPr="00DA08EF">
              <w:rPr>
                <w:u w:val="single"/>
              </w:rPr>
              <w:t>Tiers 3 &amp; 5:</w:t>
            </w:r>
            <w:r w:rsidRPr="00DA08EF">
              <w:t xml:space="preserve">  Subject name, address and social security number; date and amount paid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C" w:rsidRPr="00DA08EF" w:rsidRDefault="002B56FC" w:rsidP="00907639">
            <w:pPr>
              <w:pStyle w:val="tabletext-centered"/>
              <w:spacing w:before="40" w:after="20"/>
              <w:jc w:val="left"/>
            </w:pPr>
            <w:r w:rsidRPr="00DA08EF">
              <w:t xml:space="preserve">Fill out a </w:t>
            </w:r>
            <w:r w:rsidRPr="00F85789">
              <w:rPr>
                <w:b/>
                <w:i/>
              </w:rPr>
              <w:t>Card Information</w:t>
            </w:r>
            <w:r w:rsidRPr="00DA08EF">
              <w:t xml:space="preserve"> spreadsheet and upload to HSIP online request. Spreadsheet template can be found at: </w:t>
            </w:r>
          </w:p>
          <w:p w:rsidR="002B56FC" w:rsidRPr="00DA08EF" w:rsidRDefault="00C0101A" w:rsidP="00907639">
            <w:pPr>
              <w:pStyle w:val="tabletext-centered"/>
              <w:spacing w:before="40" w:after="20"/>
              <w:jc w:val="left"/>
            </w:pPr>
            <w:hyperlink r:id="rId12" w:history="1">
              <w:r w:rsidR="002B56FC" w:rsidRPr="00DA08EF">
                <w:rPr>
                  <w:rStyle w:val="Hyperlink"/>
                </w:rPr>
                <w:t>https://www.finance.umich.edu/treasury/hsip/forms</w:t>
              </w:r>
            </w:hyperlink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C" w:rsidRPr="00DA08EF" w:rsidRDefault="002B56FC" w:rsidP="00907639">
            <w:pPr>
              <w:pStyle w:val="tabletext-centered"/>
              <w:numPr>
                <w:ilvl w:val="0"/>
                <w:numId w:val="41"/>
              </w:numPr>
              <w:spacing w:before="0"/>
              <w:ind w:left="144" w:hanging="144"/>
              <w:jc w:val="left"/>
            </w:pPr>
            <w:r w:rsidRPr="00DA08EF">
              <w:rPr>
                <w:u w:val="single"/>
              </w:rPr>
              <w:t>Online request form:</w:t>
            </w:r>
            <w:r w:rsidRPr="00DA08EF">
              <w:t xml:space="preserve">  Upload spreadsheet by going into HSIP request and selecting “Add Attachment.”  This can be done by the requester or approver and is the preferred method.</w:t>
            </w:r>
          </w:p>
          <w:p w:rsidR="002B56FC" w:rsidRPr="00DA08EF" w:rsidRDefault="002B56FC" w:rsidP="00907639">
            <w:pPr>
              <w:pStyle w:val="tabletext-centered"/>
              <w:spacing w:before="0"/>
              <w:ind w:left="144"/>
              <w:jc w:val="left"/>
            </w:pPr>
          </w:p>
        </w:tc>
      </w:tr>
      <w:tr w:rsidR="002B56FC" w:rsidRPr="00DA08EF" w:rsidTr="00DC6593">
        <w:trPr>
          <w:cantSplit/>
          <w:trHeight w:val="113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6FC" w:rsidRPr="00DA08EF" w:rsidRDefault="002B56FC" w:rsidP="00B24BF6">
            <w:pPr>
              <w:pStyle w:val="tabletext-centered"/>
              <w:spacing w:before="0"/>
              <w:ind w:left="144" w:right="113"/>
              <w:jc w:val="left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C" w:rsidRPr="00F85789" w:rsidRDefault="002B56FC" w:rsidP="009E61FF">
            <w:pPr>
              <w:pStyle w:val="tabletext-centered"/>
              <w:numPr>
                <w:ilvl w:val="0"/>
                <w:numId w:val="38"/>
              </w:numPr>
              <w:spacing w:before="0"/>
              <w:ind w:left="144" w:hanging="144"/>
              <w:jc w:val="left"/>
              <w:rPr>
                <w:b/>
              </w:rPr>
            </w:pPr>
            <w:r w:rsidRPr="00F85789">
              <w:rPr>
                <w:b/>
              </w:rPr>
              <w:t>CHECK(S)</w:t>
            </w:r>
          </w:p>
          <w:p w:rsidR="002B56FC" w:rsidRPr="00DA08EF" w:rsidRDefault="002B56FC" w:rsidP="009E61FF">
            <w:pPr>
              <w:pStyle w:val="tabletext-centered"/>
              <w:numPr>
                <w:ilvl w:val="0"/>
                <w:numId w:val="38"/>
              </w:numPr>
              <w:spacing w:before="0"/>
              <w:ind w:left="144" w:hanging="144"/>
              <w:jc w:val="left"/>
            </w:pPr>
            <w:r w:rsidRPr="00DA08EF">
              <w:t>Tiers 1, 3 &amp; 5 ONLY</w:t>
            </w:r>
          </w:p>
          <w:p w:rsidR="002B56FC" w:rsidRPr="00DA08EF" w:rsidRDefault="002B56FC" w:rsidP="009E61FF">
            <w:pPr>
              <w:pStyle w:val="tabletext-centered"/>
              <w:spacing w:before="0"/>
              <w:ind w:left="288"/>
              <w:jc w:val="left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C" w:rsidRPr="00DA08EF" w:rsidRDefault="002B56FC" w:rsidP="00907639">
            <w:pPr>
              <w:pStyle w:val="tabletext-centered"/>
              <w:numPr>
                <w:ilvl w:val="0"/>
                <w:numId w:val="42"/>
              </w:numPr>
              <w:spacing w:before="20" w:after="20"/>
              <w:ind w:left="144" w:hanging="144"/>
              <w:jc w:val="left"/>
            </w:pPr>
            <w:r w:rsidRPr="00DA08EF">
              <w:t>Check Information spreadsheet</w:t>
            </w:r>
          </w:p>
          <w:p w:rsidR="002B56FC" w:rsidRPr="00DA08EF" w:rsidRDefault="002B56FC" w:rsidP="00B24BF6">
            <w:pPr>
              <w:pStyle w:val="tabletext-centered"/>
              <w:numPr>
                <w:ilvl w:val="1"/>
                <w:numId w:val="42"/>
              </w:numPr>
              <w:spacing w:before="20" w:after="20"/>
              <w:ind w:left="288" w:hanging="144"/>
              <w:jc w:val="left"/>
            </w:pPr>
            <w:r w:rsidRPr="00DA08EF">
              <w:rPr>
                <w:u w:val="single"/>
              </w:rPr>
              <w:t>Tier 1:</w:t>
            </w:r>
            <w:r w:rsidRPr="00DA08EF">
              <w:t xml:space="preserve"> Subject name, address; date and amount paid</w:t>
            </w:r>
          </w:p>
          <w:p w:rsidR="002B56FC" w:rsidRPr="00DA08EF" w:rsidRDefault="002B56FC" w:rsidP="00B24BF6">
            <w:pPr>
              <w:pStyle w:val="tabletext-centered"/>
              <w:numPr>
                <w:ilvl w:val="1"/>
                <w:numId w:val="42"/>
              </w:numPr>
              <w:spacing w:before="20" w:after="20"/>
              <w:ind w:left="288" w:hanging="144"/>
              <w:jc w:val="left"/>
            </w:pPr>
            <w:r w:rsidRPr="00DA08EF">
              <w:rPr>
                <w:u w:val="single"/>
              </w:rPr>
              <w:t>Tiers 3 &amp; 5:</w:t>
            </w:r>
            <w:r w:rsidRPr="00DA08EF">
              <w:t xml:space="preserve">  Subject name, address and social security number; date and amount paid</w:t>
            </w:r>
          </w:p>
          <w:p w:rsidR="00DA08EF" w:rsidRPr="00DA08EF" w:rsidRDefault="00DA08EF" w:rsidP="00DA08EF">
            <w:pPr>
              <w:pStyle w:val="tabletext-centered"/>
              <w:spacing w:before="20" w:after="20"/>
              <w:ind w:left="288"/>
              <w:jc w:val="left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C" w:rsidRPr="00DA08EF" w:rsidRDefault="002B56FC" w:rsidP="007C5E09">
            <w:pPr>
              <w:pStyle w:val="tabletext-centered"/>
              <w:spacing w:before="40" w:after="20"/>
              <w:jc w:val="left"/>
            </w:pPr>
            <w:r w:rsidRPr="00DA08EF">
              <w:t>Fill out</w:t>
            </w:r>
            <w:r w:rsidRPr="00F85789">
              <w:t xml:space="preserve"> a</w:t>
            </w:r>
            <w:r w:rsidRPr="00F85789">
              <w:rPr>
                <w:b/>
              </w:rPr>
              <w:t xml:space="preserve"> </w:t>
            </w:r>
            <w:r w:rsidRPr="00F85789">
              <w:rPr>
                <w:b/>
                <w:i/>
              </w:rPr>
              <w:t>Check Information</w:t>
            </w:r>
            <w:r w:rsidRPr="00DA08EF">
              <w:t xml:space="preserve"> spreadsheet and upload to HSIP online request. Spreadsheet template can be found at: </w:t>
            </w:r>
            <w:hyperlink r:id="rId13" w:history="1">
              <w:r w:rsidRPr="00DA08EF">
                <w:rPr>
                  <w:rStyle w:val="Hyperlink"/>
                </w:rPr>
                <w:t>https://www.finance.umich.edu/treasury/hsip/forms</w:t>
              </w:r>
            </w:hyperlink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C" w:rsidRPr="00DA08EF" w:rsidRDefault="002B56FC" w:rsidP="00907639">
            <w:pPr>
              <w:pStyle w:val="tabletext-centered"/>
              <w:numPr>
                <w:ilvl w:val="0"/>
                <w:numId w:val="41"/>
              </w:numPr>
              <w:spacing w:before="0"/>
              <w:ind w:left="144" w:hanging="144"/>
              <w:jc w:val="left"/>
            </w:pPr>
            <w:r w:rsidRPr="00DA08EF">
              <w:rPr>
                <w:u w:val="single"/>
              </w:rPr>
              <w:t>Online request form:</w:t>
            </w:r>
            <w:r w:rsidRPr="00DA08EF">
              <w:t xml:space="preserve">  Upload spreadsheet by going into HSIP request and selecting “Add Attachment.”  This can be done by the requester or approver and is the preferred method.</w:t>
            </w:r>
          </w:p>
          <w:p w:rsidR="002B56FC" w:rsidRPr="00DA08EF" w:rsidRDefault="002B56FC" w:rsidP="00360CB3">
            <w:pPr>
              <w:pStyle w:val="tabletext-centered"/>
              <w:spacing w:before="20" w:after="20"/>
              <w:jc w:val="left"/>
            </w:pPr>
          </w:p>
        </w:tc>
      </w:tr>
    </w:tbl>
    <w:p w:rsidR="002B56FC" w:rsidRDefault="002B56FC" w:rsidP="000A05C8">
      <w:pPr>
        <w:rPr>
          <w:rFonts w:ascii="Arial" w:hAnsi="Arial" w:cs="Arial"/>
          <w:sz w:val="20"/>
          <w:szCs w:val="20"/>
        </w:rPr>
      </w:pPr>
    </w:p>
    <w:p w:rsidR="000A05C8" w:rsidRDefault="000A05C8" w:rsidP="000A05C8">
      <w:pPr>
        <w:rPr>
          <w:rFonts w:ascii="Arial" w:hAnsi="Arial" w:cs="Arial"/>
          <w:sz w:val="20"/>
          <w:szCs w:val="20"/>
        </w:rPr>
      </w:pPr>
      <w:r w:rsidRPr="000A05C8">
        <w:rPr>
          <w:rFonts w:ascii="Arial" w:hAnsi="Arial" w:cs="Arial"/>
          <w:sz w:val="20"/>
          <w:szCs w:val="20"/>
        </w:rPr>
        <w:t>*If social security number information is contained on the forms and the only available option is Campus Mail, please contact the HSIP office to explore alternative submission methods i</w:t>
      </w:r>
      <w:r>
        <w:rPr>
          <w:rFonts w:ascii="Arial" w:hAnsi="Arial" w:cs="Arial"/>
          <w:sz w:val="20"/>
          <w:szCs w:val="20"/>
        </w:rPr>
        <w:t>ncluding hand delivery, US Mail</w:t>
      </w:r>
      <w:r w:rsidRPr="000A05C8">
        <w:rPr>
          <w:rFonts w:ascii="Arial" w:hAnsi="Arial" w:cs="Arial"/>
          <w:sz w:val="20"/>
          <w:szCs w:val="20"/>
        </w:rPr>
        <w:t xml:space="preserve"> or using tamper evident bags.</w:t>
      </w:r>
    </w:p>
    <w:p w:rsidR="0094051C" w:rsidRPr="001D3AAC" w:rsidRDefault="000A05C8" w:rsidP="000A05C8">
      <w:pPr>
        <w:rPr>
          <w:rFonts w:ascii="Arial" w:hAnsi="Arial"/>
          <w:sz w:val="20"/>
          <w:szCs w:val="20"/>
        </w:rPr>
      </w:pPr>
      <w:r w:rsidRPr="000A05C8">
        <w:rPr>
          <w:rFonts w:ascii="Arial" w:hAnsi="Arial" w:cs="Arial"/>
          <w:b/>
          <w:sz w:val="20"/>
          <w:szCs w:val="20"/>
          <w:u w:val="single"/>
        </w:rPr>
        <w:t>NOTE:</w:t>
      </w:r>
      <w:r w:rsidRPr="000A05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</w:t>
      </w:r>
      <w:r w:rsidRPr="000A05C8">
        <w:rPr>
          <w:rFonts w:ascii="Arial" w:hAnsi="Arial" w:cs="Arial"/>
          <w:sz w:val="20"/>
          <w:szCs w:val="20"/>
        </w:rPr>
        <w:t xml:space="preserve">nce a “Request Completed” e-mail is received from the HSIP system, </w:t>
      </w:r>
      <w:r w:rsidR="00882B57">
        <w:rPr>
          <w:rFonts w:ascii="Arial" w:hAnsi="Arial" w:cs="Arial"/>
          <w:sz w:val="20"/>
          <w:szCs w:val="20"/>
        </w:rPr>
        <w:t>please shred/destroy all subject payment receipts and/or spreadsheets</w:t>
      </w:r>
      <w:r w:rsidRPr="000A05C8">
        <w:rPr>
          <w:rFonts w:ascii="Arial" w:hAnsi="Arial" w:cs="Arial"/>
          <w:sz w:val="20"/>
          <w:szCs w:val="20"/>
        </w:rPr>
        <w:t>.</w:t>
      </w:r>
    </w:p>
    <w:sectPr w:rsidR="0094051C" w:rsidRPr="001D3AAC" w:rsidSect="002556D7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432" w:right="288" w:bottom="432" w:left="288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BE" w:rsidRDefault="005969BE">
      <w:r>
        <w:separator/>
      </w:r>
    </w:p>
  </w:endnote>
  <w:endnote w:type="continuationSeparator" w:id="0">
    <w:p w:rsidR="005969BE" w:rsidRDefault="0059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BE" w:rsidRDefault="005969BE" w:rsidP="00D856A9">
    <w:pPr>
      <w:pStyle w:val="Footer"/>
      <w:tabs>
        <w:tab w:val="clear" w:pos="4320"/>
        <w:tab w:val="clear" w:pos="9360"/>
        <w:tab w:val="center" w:pos="6480"/>
        <w:tab w:val="right" w:pos="12870"/>
      </w:tabs>
    </w:pPr>
    <w:r w:rsidRPr="00CE6A00">
      <w:rPr>
        <w:szCs w:val="18"/>
      </w:rPr>
      <w:t xml:space="preserve">Last updated: </w:t>
    </w:r>
    <w:r w:rsidR="00DC6593">
      <w:rPr>
        <w:szCs w:val="18"/>
      </w:rPr>
      <w:t>3/4</w:t>
    </w:r>
    <w:r w:rsidR="000A05C8">
      <w:rPr>
        <w:szCs w:val="18"/>
      </w:rPr>
      <w:t>/2013</w:t>
    </w:r>
    <w:r>
      <w:tab/>
    </w:r>
    <w:r w:rsidR="00C0101A" w:rsidRPr="00CE6A00">
      <w:rPr>
        <w:szCs w:val="18"/>
      </w:rPr>
      <w:fldChar w:fldCharType="begin"/>
    </w:r>
    <w:r w:rsidRPr="00CE6A00">
      <w:rPr>
        <w:szCs w:val="18"/>
      </w:rPr>
      <w:instrText xml:space="preserve"> PAGE </w:instrText>
    </w:r>
    <w:r w:rsidR="00C0101A" w:rsidRPr="00CE6A00">
      <w:rPr>
        <w:szCs w:val="18"/>
      </w:rPr>
      <w:fldChar w:fldCharType="separate"/>
    </w:r>
    <w:r w:rsidR="005E7DB2">
      <w:rPr>
        <w:noProof/>
        <w:szCs w:val="18"/>
      </w:rPr>
      <w:t>2</w:t>
    </w:r>
    <w:r w:rsidR="00C0101A" w:rsidRPr="00CE6A00">
      <w:rPr>
        <w:szCs w:val="18"/>
      </w:rPr>
      <w:fldChar w:fldCharType="end"/>
    </w:r>
    <w:r w:rsidRPr="00CE6A00">
      <w:rPr>
        <w:szCs w:val="18"/>
      </w:rPr>
      <w:t xml:space="preserve"> of </w:t>
    </w:r>
    <w:r w:rsidR="00C0101A" w:rsidRPr="00CE6A00">
      <w:rPr>
        <w:szCs w:val="18"/>
      </w:rPr>
      <w:fldChar w:fldCharType="begin"/>
    </w:r>
    <w:r w:rsidRPr="00CE6A00">
      <w:rPr>
        <w:szCs w:val="18"/>
      </w:rPr>
      <w:instrText xml:space="preserve"> NUMPAGES </w:instrText>
    </w:r>
    <w:r w:rsidR="00C0101A" w:rsidRPr="00CE6A00">
      <w:rPr>
        <w:szCs w:val="18"/>
      </w:rPr>
      <w:fldChar w:fldCharType="separate"/>
    </w:r>
    <w:r w:rsidR="005E7DB2">
      <w:rPr>
        <w:noProof/>
        <w:szCs w:val="18"/>
      </w:rPr>
      <w:t>2</w:t>
    </w:r>
    <w:r w:rsidR="00C0101A" w:rsidRPr="00CE6A00">
      <w:rPr>
        <w:szCs w:val="18"/>
      </w:rPr>
      <w:fldChar w:fldCharType="end"/>
    </w:r>
    <w:r w:rsidRPr="00CE6A00">
      <w:rPr>
        <w:szCs w:val="18"/>
      </w:rPr>
      <w:tab/>
    </w:r>
    <w:r w:rsidR="00DC6593">
      <w:rPr>
        <w:szCs w:val="18"/>
      </w:rPr>
      <w:tab/>
    </w:r>
    <w:r w:rsidR="00DC6593">
      <w:rPr>
        <w:szCs w:val="18"/>
      </w:rPr>
      <w:tab/>
    </w:r>
    <w:r w:rsidR="00DC6593">
      <w:rPr>
        <w:szCs w:val="18"/>
      </w:rPr>
      <w:tab/>
    </w:r>
    <w:r w:rsidR="00DC6593">
      <w:rPr>
        <w:szCs w:val="18"/>
      </w:rPr>
      <w:tab/>
    </w:r>
    <w:r w:rsidR="00DC6593">
      <w:rPr>
        <w:szCs w:val="18"/>
      </w:rPr>
      <w:tab/>
    </w:r>
    <w:r w:rsidR="00DC6593">
      <w:rPr>
        <w:szCs w:val="18"/>
      </w:rPr>
      <w:tab/>
    </w:r>
    <w:r w:rsidR="00DC6593">
      <w:rPr>
        <w:szCs w:val="18"/>
      </w:rPr>
      <w:tab/>
    </w:r>
    <w:r w:rsidRPr="00CE6A00">
      <w:rPr>
        <w:szCs w:val="18"/>
      </w:rPr>
      <w:t>v.0</w:t>
    </w:r>
    <w:r w:rsidR="001D3AAC">
      <w:rPr>
        <w:szCs w:val="18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BE" w:rsidRPr="00CE6A00" w:rsidRDefault="005969BE" w:rsidP="002556D7">
    <w:pPr>
      <w:pStyle w:val="Footer"/>
      <w:tabs>
        <w:tab w:val="clear" w:pos="4320"/>
        <w:tab w:val="clear" w:pos="9360"/>
        <w:tab w:val="center" w:pos="6480"/>
        <w:tab w:val="right" w:pos="12870"/>
      </w:tabs>
      <w:rPr>
        <w:szCs w:val="18"/>
      </w:rPr>
    </w:pPr>
    <w:r w:rsidRPr="00CE6A00">
      <w:rPr>
        <w:rFonts w:cs="Arial"/>
        <w:szCs w:val="18"/>
      </w:rPr>
      <w:t xml:space="preserve">Last updated: </w:t>
    </w:r>
    <w:r w:rsidR="00DC6593">
      <w:rPr>
        <w:rFonts w:cs="Arial"/>
        <w:szCs w:val="18"/>
      </w:rPr>
      <w:t>3/4</w:t>
    </w:r>
    <w:r w:rsidR="000A05C8">
      <w:rPr>
        <w:rFonts w:cs="Arial"/>
        <w:szCs w:val="18"/>
      </w:rPr>
      <w:t>/2013</w:t>
    </w:r>
    <w:r w:rsidRPr="00CE6A00">
      <w:rPr>
        <w:rFonts w:cs="Arial"/>
        <w:szCs w:val="18"/>
      </w:rPr>
      <w:tab/>
    </w:r>
    <w:r w:rsidR="00C0101A" w:rsidRPr="00CE6A00">
      <w:rPr>
        <w:rFonts w:cs="Arial"/>
        <w:szCs w:val="18"/>
      </w:rPr>
      <w:fldChar w:fldCharType="begin"/>
    </w:r>
    <w:r w:rsidRPr="00CE6A00">
      <w:rPr>
        <w:rFonts w:cs="Arial"/>
        <w:szCs w:val="18"/>
      </w:rPr>
      <w:instrText xml:space="preserve"> PAGE </w:instrText>
    </w:r>
    <w:r w:rsidR="00C0101A" w:rsidRPr="00CE6A00">
      <w:rPr>
        <w:rFonts w:cs="Arial"/>
        <w:szCs w:val="18"/>
      </w:rPr>
      <w:fldChar w:fldCharType="separate"/>
    </w:r>
    <w:r w:rsidR="005E7DB2">
      <w:rPr>
        <w:rFonts w:cs="Arial"/>
        <w:noProof/>
        <w:szCs w:val="18"/>
      </w:rPr>
      <w:t>1</w:t>
    </w:r>
    <w:r w:rsidR="00C0101A" w:rsidRPr="00CE6A00">
      <w:rPr>
        <w:rFonts w:cs="Arial"/>
        <w:szCs w:val="18"/>
      </w:rPr>
      <w:fldChar w:fldCharType="end"/>
    </w:r>
    <w:r w:rsidRPr="00CE6A00">
      <w:rPr>
        <w:rFonts w:cs="Arial"/>
        <w:szCs w:val="18"/>
      </w:rPr>
      <w:t xml:space="preserve"> of </w:t>
    </w:r>
    <w:r w:rsidR="00C0101A" w:rsidRPr="00CE6A00">
      <w:rPr>
        <w:rFonts w:cs="Arial"/>
        <w:szCs w:val="18"/>
      </w:rPr>
      <w:fldChar w:fldCharType="begin"/>
    </w:r>
    <w:r w:rsidRPr="00CE6A00">
      <w:rPr>
        <w:rFonts w:cs="Arial"/>
        <w:szCs w:val="18"/>
      </w:rPr>
      <w:instrText xml:space="preserve"> NUMPAGES </w:instrText>
    </w:r>
    <w:r w:rsidR="00C0101A" w:rsidRPr="00CE6A00">
      <w:rPr>
        <w:rFonts w:cs="Arial"/>
        <w:szCs w:val="18"/>
      </w:rPr>
      <w:fldChar w:fldCharType="separate"/>
    </w:r>
    <w:r w:rsidR="005E7DB2">
      <w:rPr>
        <w:rFonts w:cs="Arial"/>
        <w:noProof/>
        <w:szCs w:val="18"/>
      </w:rPr>
      <w:t>2</w:t>
    </w:r>
    <w:r w:rsidR="00C0101A" w:rsidRPr="00CE6A00">
      <w:rPr>
        <w:rFonts w:cs="Arial"/>
        <w:szCs w:val="18"/>
      </w:rPr>
      <w:fldChar w:fldCharType="end"/>
    </w:r>
    <w:r w:rsidRPr="00CE6A00">
      <w:rPr>
        <w:rFonts w:cs="Arial"/>
        <w:szCs w:val="18"/>
      </w:rPr>
      <w:tab/>
    </w:r>
    <w:r w:rsidR="002556D7">
      <w:rPr>
        <w:rFonts w:cs="Arial"/>
        <w:szCs w:val="18"/>
      </w:rPr>
      <w:tab/>
    </w:r>
    <w:r w:rsidR="002556D7">
      <w:rPr>
        <w:rFonts w:cs="Arial"/>
        <w:szCs w:val="18"/>
      </w:rPr>
      <w:tab/>
    </w:r>
    <w:r w:rsidR="002556D7">
      <w:rPr>
        <w:rFonts w:cs="Arial"/>
        <w:szCs w:val="18"/>
      </w:rPr>
      <w:tab/>
    </w:r>
    <w:r w:rsidR="002556D7">
      <w:rPr>
        <w:rFonts w:cs="Arial"/>
        <w:szCs w:val="18"/>
      </w:rPr>
      <w:tab/>
    </w:r>
    <w:r w:rsidR="002556D7">
      <w:rPr>
        <w:rFonts w:cs="Arial"/>
        <w:szCs w:val="18"/>
      </w:rPr>
      <w:tab/>
    </w:r>
    <w:r w:rsidR="002556D7">
      <w:rPr>
        <w:rFonts w:cs="Arial"/>
        <w:szCs w:val="18"/>
      </w:rPr>
      <w:tab/>
    </w:r>
    <w:r w:rsidR="002556D7">
      <w:rPr>
        <w:rFonts w:cs="Arial"/>
        <w:szCs w:val="18"/>
      </w:rPr>
      <w:tab/>
    </w:r>
    <w:r w:rsidRPr="00CE6A00">
      <w:rPr>
        <w:rFonts w:cs="Arial"/>
        <w:szCs w:val="18"/>
      </w:rPr>
      <w:t>v.0</w:t>
    </w:r>
    <w:r w:rsidR="001D3AAC">
      <w:rPr>
        <w:rFonts w:cs="Arial"/>
        <w:szCs w:val="1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BE" w:rsidRDefault="005969BE">
      <w:r>
        <w:separator/>
      </w:r>
    </w:p>
  </w:footnote>
  <w:footnote w:type="continuationSeparator" w:id="0">
    <w:p w:rsidR="005969BE" w:rsidRDefault="00596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73" w:type="dxa"/>
      <w:tblLook w:val="01E0"/>
    </w:tblPr>
    <w:tblGrid>
      <w:gridCol w:w="5556"/>
      <w:gridCol w:w="9817"/>
    </w:tblGrid>
    <w:tr w:rsidR="005969BE" w:rsidTr="002556D7">
      <w:trPr>
        <w:trHeight w:val="721"/>
      </w:trPr>
      <w:tc>
        <w:tcPr>
          <w:tcW w:w="5556" w:type="dxa"/>
        </w:tcPr>
        <w:p w:rsidR="005969BE" w:rsidRPr="00626548" w:rsidRDefault="002556D7">
          <w:pPr>
            <w:pStyle w:val="Header1"/>
            <w:tabs>
              <w:tab w:val="clear" w:pos="9360"/>
            </w:tabs>
          </w:pPr>
          <w:r>
            <w:rPr>
              <w:noProof/>
            </w:rPr>
            <w:drawing>
              <wp:inline distT="0" distB="0" distL="0" distR="0">
                <wp:extent cx="2190750" cy="428625"/>
                <wp:effectExtent l="19050" t="0" r="0" b="0"/>
                <wp:docPr id="1" name="Picture 1" descr="TO_Logo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_Logo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7" w:type="dxa"/>
        </w:tcPr>
        <w:p w:rsidR="005969BE" w:rsidRDefault="005969BE" w:rsidP="00512DE0">
          <w:pPr>
            <w:pStyle w:val="Header1"/>
            <w:jc w:val="right"/>
          </w:pPr>
          <w:r>
            <w:t>Human Subject Incentive Payment</w:t>
          </w:r>
        </w:p>
        <w:p w:rsidR="005969BE" w:rsidRDefault="005969BE" w:rsidP="00512DE0">
          <w:pPr>
            <w:pStyle w:val="Header1"/>
            <w:jc w:val="right"/>
          </w:pPr>
          <w:r>
            <w:t>Submitting Documentation</w:t>
          </w:r>
        </w:p>
        <w:p w:rsidR="005969BE" w:rsidRDefault="005969BE" w:rsidP="00512DE0">
          <w:pPr>
            <w:pStyle w:val="Header1"/>
            <w:jc w:val="right"/>
          </w:pPr>
          <w:r>
            <w:t>Quick Reference</w:t>
          </w:r>
        </w:p>
      </w:tc>
    </w:tr>
  </w:tbl>
  <w:p w:rsidR="005969BE" w:rsidRPr="00BD45B1" w:rsidRDefault="005969BE" w:rsidP="0019751F">
    <w:pPr>
      <w:pStyle w:val="Header1"/>
      <w:rPr>
        <w:i w:val="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02" w:type="dxa"/>
      <w:tblInd w:w="108" w:type="dxa"/>
      <w:tblLook w:val="01E0"/>
    </w:tblPr>
    <w:tblGrid>
      <w:gridCol w:w="5450"/>
      <w:gridCol w:w="9852"/>
    </w:tblGrid>
    <w:tr w:rsidR="005969BE" w:rsidTr="002556D7">
      <w:trPr>
        <w:trHeight w:val="721"/>
      </w:trPr>
      <w:tc>
        <w:tcPr>
          <w:tcW w:w="5450" w:type="dxa"/>
        </w:tcPr>
        <w:p w:rsidR="005969BE" w:rsidRPr="00A83BA9" w:rsidRDefault="005969BE" w:rsidP="00626548">
          <w:pPr>
            <w:pStyle w:val="Header1"/>
            <w:tabs>
              <w:tab w:val="clear" w:pos="9360"/>
            </w:tabs>
            <w:rPr>
              <w:i w:val="0"/>
            </w:rPr>
          </w:pPr>
          <w:r>
            <w:rPr>
              <w:noProof/>
            </w:rPr>
            <w:drawing>
              <wp:inline distT="0" distB="0" distL="0" distR="0">
                <wp:extent cx="2190750" cy="428625"/>
                <wp:effectExtent l="19050" t="0" r="0" b="0"/>
                <wp:docPr id="2" name="Picture 2" descr="TO_Logo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_Logo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2" w:type="dxa"/>
        </w:tcPr>
        <w:p w:rsidR="005969BE" w:rsidRDefault="005969BE" w:rsidP="00626548">
          <w:pPr>
            <w:pStyle w:val="Header1"/>
            <w:jc w:val="right"/>
          </w:pPr>
          <w:r>
            <w:t>Human Subject Incentive Payment</w:t>
          </w:r>
        </w:p>
        <w:p w:rsidR="005969BE" w:rsidRDefault="005969BE" w:rsidP="00626548">
          <w:pPr>
            <w:pStyle w:val="Header1"/>
            <w:jc w:val="right"/>
          </w:pPr>
          <w:r>
            <w:t>Submitting Documentation</w:t>
          </w:r>
        </w:p>
        <w:p w:rsidR="005969BE" w:rsidRDefault="005969BE" w:rsidP="00626548">
          <w:pPr>
            <w:pStyle w:val="Header1"/>
            <w:jc w:val="right"/>
          </w:pPr>
          <w:r>
            <w:t>Quick Reference</w:t>
          </w:r>
        </w:p>
      </w:tc>
    </w:tr>
  </w:tbl>
  <w:p w:rsidR="005969BE" w:rsidRDefault="005969BE" w:rsidP="00E336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282"/>
    <w:multiLevelType w:val="hybridMultilevel"/>
    <w:tmpl w:val="79AA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58B4"/>
    <w:multiLevelType w:val="hybridMultilevel"/>
    <w:tmpl w:val="6CA44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7DCF"/>
    <w:multiLevelType w:val="multilevel"/>
    <w:tmpl w:val="A7C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1D6E45"/>
    <w:multiLevelType w:val="hybridMultilevel"/>
    <w:tmpl w:val="9FA04FF4"/>
    <w:lvl w:ilvl="0" w:tplc="9FAADFE4">
      <w:start w:val="1"/>
      <w:numFmt w:val="bullet"/>
      <w:pStyle w:val="noteinlist-multip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2420E"/>
    <w:multiLevelType w:val="hybridMultilevel"/>
    <w:tmpl w:val="AC84F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7FF7"/>
    <w:multiLevelType w:val="multilevel"/>
    <w:tmpl w:val="4BA8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44C90"/>
    <w:multiLevelType w:val="hybridMultilevel"/>
    <w:tmpl w:val="06C8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517AC"/>
    <w:multiLevelType w:val="hybridMultilevel"/>
    <w:tmpl w:val="B3C6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51CA9"/>
    <w:multiLevelType w:val="multilevel"/>
    <w:tmpl w:val="D11CC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55E4D"/>
    <w:multiLevelType w:val="multilevel"/>
    <w:tmpl w:val="D1A0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B70B25"/>
    <w:multiLevelType w:val="hybridMultilevel"/>
    <w:tmpl w:val="7780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97866"/>
    <w:multiLevelType w:val="hybridMultilevel"/>
    <w:tmpl w:val="5D8885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74064A"/>
    <w:multiLevelType w:val="hybridMultilevel"/>
    <w:tmpl w:val="4502E74A"/>
    <w:lvl w:ilvl="0" w:tplc="61AA1A96">
      <w:start w:val="1"/>
      <w:numFmt w:val="bullet"/>
      <w:pStyle w:val="bulletedlist-2ndleve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8C25B6"/>
    <w:multiLevelType w:val="hybridMultilevel"/>
    <w:tmpl w:val="E5A8D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F24C0A"/>
    <w:multiLevelType w:val="multilevel"/>
    <w:tmpl w:val="A9C2F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970CC"/>
    <w:multiLevelType w:val="multilevel"/>
    <w:tmpl w:val="E7CAD5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9F74D7C"/>
    <w:multiLevelType w:val="hybridMultilevel"/>
    <w:tmpl w:val="C71A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244B6"/>
    <w:multiLevelType w:val="hybridMultilevel"/>
    <w:tmpl w:val="727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D566C"/>
    <w:multiLevelType w:val="hybridMultilevel"/>
    <w:tmpl w:val="4A58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E4223"/>
    <w:multiLevelType w:val="hybridMultilevel"/>
    <w:tmpl w:val="142C1ECC"/>
    <w:lvl w:ilvl="0" w:tplc="EC9E0DA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63510"/>
    <w:multiLevelType w:val="hybridMultilevel"/>
    <w:tmpl w:val="D2FE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B75D0"/>
    <w:multiLevelType w:val="hybridMultilevel"/>
    <w:tmpl w:val="4A24B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9348E"/>
    <w:multiLevelType w:val="hybridMultilevel"/>
    <w:tmpl w:val="D15A07B4"/>
    <w:lvl w:ilvl="0" w:tplc="653AFF60">
      <w:start w:val="1"/>
      <w:numFmt w:val="decimal"/>
      <w:pStyle w:val="List-numbered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1B26DE"/>
    <w:multiLevelType w:val="hybridMultilevel"/>
    <w:tmpl w:val="34CAB9DE"/>
    <w:lvl w:ilvl="0" w:tplc="23F82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174E3E"/>
    <w:multiLevelType w:val="hybridMultilevel"/>
    <w:tmpl w:val="ADE8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14A9F"/>
    <w:multiLevelType w:val="hybridMultilevel"/>
    <w:tmpl w:val="63869C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15"/>
  </w:num>
  <w:num w:numId="5">
    <w:abstractNumId w:val="2"/>
  </w:num>
  <w:num w:numId="6">
    <w:abstractNumId w:val="19"/>
  </w:num>
  <w:num w:numId="7">
    <w:abstractNumId w:val="8"/>
  </w:num>
  <w:num w:numId="8">
    <w:abstractNumId w:val="5"/>
  </w:num>
  <w:num w:numId="9">
    <w:abstractNumId w:val="22"/>
  </w:num>
  <w:num w:numId="10">
    <w:abstractNumId w:val="9"/>
  </w:num>
  <w:num w:numId="11">
    <w:abstractNumId w:val="3"/>
  </w:num>
  <w:num w:numId="12">
    <w:abstractNumId w:val="24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10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22"/>
  </w:num>
  <w:num w:numId="32">
    <w:abstractNumId w:val="22"/>
  </w:num>
  <w:num w:numId="33">
    <w:abstractNumId w:val="3"/>
  </w:num>
  <w:num w:numId="34">
    <w:abstractNumId w:val="3"/>
  </w:num>
  <w:num w:numId="35">
    <w:abstractNumId w:val="16"/>
  </w:num>
  <w:num w:numId="36">
    <w:abstractNumId w:val="18"/>
  </w:num>
  <w:num w:numId="37">
    <w:abstractNumId w:val="0"/>
  </w:num>
  <w:num w:numId="38">
    <w:abstractNumId w:val="21"/>
  </w:num>
  <w:num w:numId="39">
    <w:abstractNumId w:val="7"/>
  </w:num>
  <w:num w:numId="40">
    <w:abstractNumId w:val="17"/>
  </w:num>
  <w:num w:numId="41">
    <w:abstractNumId w:val="20"/>
  </w:num>
  <w:num w:numId="42">
    <w:abstractNumId w:val="13"/>
  </w:num>
  <w:num w:numId="43">
    <w:abstractNumId w:val="6"/>
  </w:num>
  <w:num w:numId="44">
    <w:abstractNumId w:val="4"/>
  </w:num>
  <w:num w:numId="45">
    <w:abstractNumId w:val="1"/>
  </w:num>
  <w:num w:numId="46">
    <w:abstractNumId w:val="25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52225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4060"/>
    <w:rsid w:val="00014041"/>
    <w:rsid w:val="00024060"/>
    <w:rsid w:val="000423EF"/>
    <w:rsid w:val="0005466D"/>
    <w:rsid w:val="00065BAF"/>
    <w:rsid w:val="000674D6"/>
    <w:rsid w:val="0008133C"/>
    <w:rsid w:val="00081BC0"/>
    <w:rsid w:val="000A05C8"/>
    <w:rsid w:val="000B56E1"/>
    <w:rsid w:val="000C1FC8"/>
    <w:rsid w:val="000D2701"/>
    <w:rsid w:val="001053E0"/>
    <w:rsid w:val="00107912"/>
    <w:rsid w:val="00113520"/>
    <w:rsid w:val="00117D44"/>
    <w:rsid w:val="001311B8"/>
    <w:rsid w:val="0017377D"/>
    <w:rsid w:val="001741D4"/>
    <w:rsid w:val="00174F94"/>
    <w:rsid w:val="00194D58"/>
    <w:rsid w:val="00195B1D"/>
    <w:rsid w:val="0019751F"/>
    <w:rsid w:val="001A06EE"/>
    <w:rsid w:val="001C5A30"/>
    <w:rsid w:val="001D085D"/>
    <w:rsid w:val="001D3AAC"/>
    <w:rsid w:val="001E39C7"/>
    <w:rsid w:val="001F7B9D"/>
    <w:rsid w:val="00201DDA"/>
    <w:rsid w:val="002064C7"/>
    <w:rsid w:val="0020698C"/>
    <w:rsid w:val="002112CC"/>
    <w:rsid w:val="00226E5C"/>
    <w:rsid w:val="00230684"/>
    <w:rsid w:val="002465C0"/>
    <w:rsid w:val="00252749"/>
    <w:rsid w:val="002544E5"/>
    <w:rsid w:val="002556D7"/>
    <w:rsid w:val="00266F61"/>
    <w:rsid w:val="00280336"/>
    <w:rsid w:val="00295379"/>
    <w:rsid w:val="00296E03"/>
    <w:rsid w:val="00297EBE"/>
    <w:rsid w:val="002A3BE8"/>
    <w:rsid w:val="002A486C"/>
    <w:rsid w:val="002B56FC"/>
    <w:rsid w:val="002B7AD1"/>
    <w:rsid w:val="002F78B8"/>
    <w:rsid w:val="00300A20"/>
    <w:rsid w:val="00304161"/>
    <w:rsid w:val="003213CD"/>
    <w:rsid w:val="0032589A"/>
    <w:rsid w:val="00351507"/>
    <w:rsid w:val="00360CB3"/>
    <w:rsid w:val="0037627C"/>
    <w:rsid w:val="00382858"/>
    <w:rsid w:val="00387D5E"/>
    <w:rsid w:val="0039169A"/>
    <w:rsid w:val="0039599B"/>
    <w:rsid w:val="003A43D4"/>
    <w:rsid w:val="003A71A1"/>
    <w:rsid w:val="003A7AD1"/>
    <w:rsid w:val="00414345"/>
    <w:rsid w:val="00422C56"/>
    <w:rsid w:val="0043042C"/>
    <w:rsid w:val="00430634"/>
    <w:rsid w:val="0045522F"/>
    <w:rsid w:val="00467A8F"/>
    <w:rsid w:val="00475C6A"/>
    <w:rsid w:val="004A38B7"/>
    <w:rsid w:val="004C1CE4"/>
    <w:rsid w:val="004D1335"/>
    <w:rsid w:val="004E1EF3"/>
    <w:rsid w:val="004E42EB"/>
    <w:rsid w:val="004F1A9D"/>
    <w:rsid w:val="00503EA0"/>
    <w:rsid w:val="00512DE0"/>
    <w:rsid w:val="00520B53"/>
    <w:rsid w:val="005941F6"/>
    <w:rsid w:val="0059631F"/>
    <w:rsid w:val="005969BE"/>
    <w:rsid w:val="005B0DAB"/>
    <w:rsid w:val="005B550B"/>
    <w:rsid w:val="005D632C"/>
    <w:rsid w:val="005E17E2"/>
    <w:rsid w:val="005E7DB2"/>
    <w:rsid w:val="00600F44"/>
    <w:rsid w:val="00606A41"/>
    <w:rsid w:val="00612137"/>
    <w:rsid w:val="0061560F"/>
    <w:rsid w:val="00626548"/>
    <w:rsid w:val="006973B0"/>
    <w:rsid w:val="006F577E"/>
    <w:rsid w:val="00722343"/>
    <w:rsid w:val="007246C3"/>
    <w:rsid w:val="00750E0A"/>
    <w:rsid w:val="00770437"/>
    <w:rsid w:val="007727CC"/>
    <w:rsid w:val="007836E1"/>
    <w:rsid w:val="007B461D"/>
    <w:rsid w:val="007C5E09"/>
    <w:rsid w:val="007E49FB"/>
    <w:rsid w:val="007F4471"/>
    <w:rsid w:val="00805F65"/>
    <w:rsid w:val="00806082"/>
    <w:rsid w:val="00807702"/>
    <w:rsid w:val="0081332B"/>
    <w:rsid w:val="00831E30"/>
    <w:rsid w:val="00836BC1"/>
    <w:rsid w:val="00843B03"/>
    <w:rsid w:val="0085248A"/>
    <w:rsid w:val="0086784B"/>
    <w:rsid w:val="00882B57"/>
    <w:rsid w:val="008B0E07"/>
    <w:rsid w:val="008B5F13"/>
    <w:rsid w:val="008E2427"/>
    <w:rsid w:val="008E55A5"/>
    <w:rsid w:val="008E6018"/>
    <w:rsid w:val="008F600D"/>
    <w:rsid w:val="00907639"/>
    <w:rsid w:val="00931A7E"/>
    <w:rsid w:val="0094051C"/>
    <w:rsid w:val="009408A1"/>
    <w:rsid w:val="00944868"/>
    <w:rsid w:val="00964D26"/>
    <w:rsid w:val="0097032C"/>
    <w:rsid w:val="00974F28"/>
    <w:rsid w:val="0098627E"/>
    <w:rsid w:val="00986722"/>
    <w:rsid w:val="00990C95"/>
    <w:rsid w:val="009942E0"/>
    <w:rsid w:val="009A3869"/>
    <w:rsid w:val="009C5DE3"/>
    <w:rsid w:val="009E61FF"/>
    <w:rsid w:val="009F0FD2"/>
    <w:rsid w:val="00A0129C"/>
    <w:rsid w:val="00A0327F"/>
    <w:rsid w:val="00A148DF"/>
    <w:rsid w:val="00A33DAC"/>
    <w:rsid w:val="00A34C17"/>
    <w:rsid w:val="00A41DC8"/>
    <w:rsid w:val="00A5427D"/>
    <w:rsid w:val="00A71F39"/>
    <w:rsid w:val="00A75971"/>
    <w:rsid w:val="00A75FFB"/>
    <w:rsid w:val="00A82FF4"/>
    <w:rsid w:val="00A83BA9"/>
    <w:rsid w:val="00A8700F"/>
    <w:rsid w:val="00AC11AE"/>
    <w:rsid w:val="00AD216B"/>
    <w:rsid w:val="00AF088C"/>
    <w:rsid w:val="00AF65E8"/>
    <w:rsid w:val="00B05A4A"/>
    <w:rsid w:val="00B07C88"/>
    <w:rsid w:val="00B24BF6"/>
    <w:rsid w:val="00B27B40"/>
    <w:rsid w:val="00B77E5F"/>
    <w:rsid w:val="00B84266"/>
    <w:rsid w:val="00B91B3B"/>
    <w:rsid w:val="00BA3F2C"/>
    <w:rsid w:val="00BA4026"/>
    <w:rsid w:val="00BB60A6"/>
    <w:rsid w:val="00BB7267"/>
    <w:rsid w:val="00BD45B1"/>
    <w:rsid w:val="00BE2BDA"/>
    <w:rsid w:val="00C0101A"/>
    <w:rsid w:val="00C13FFF"/>
    <w:rsid w:val="00C335F4"/>
    <w:rsid w:val="00C409E0"/>
    <w:rsid w:val="00C5303D"/>
    <w:rsid w:val="00C604EE"/>
    <w:rsid w:val="00C62514"/>
    <w:rsid w:val="00C67B0C"/>
    <w:rsid w:val="00C84120"/>
    <w:rsid w:val="00CB2CEB"/>
    <w:rsid w:val="00CC2ED1"/>
    <w:rsid w:val="00CD0C6B"/>
    <w:rsid w:val="00CD37F5"/>
    <w:rsid w:val="00CD510A"/>
    <w:rsid w:val="00CE6A00"/>
    <w:rsid w:val="00CE6E0B"/>
    <w:rsid w:val="00CF165B"/>
    <w:rsid w:val="00D07FD2"/>
    <w:rsid w:val="00D207E9"/>
    <w:rsid w:val="00D244A6"/>
    <w:rsid w:val="00D252E2"/>
    <w:rsid w:val="00D306E2"/>
    <w:rsid w:val="00D31580"/>
    <w:rsid w:val="00D349C5"/>
    <w:rsid w:val="00D72F00"/>
    <w:rsid w:val="00D74222"/>
    <w:rsid w:val="00D75AC2"/>
    <w:rsid w:val="00D856A9"/>
    <w:rsid w:val="00D92416"/>
    <w:rsid w:val="00DA08EF"/>
    <w:rsid w:val="00DA60E0"/>
    <w:rsid w:val="00DB0055"/>
    <w:rsid w:val="00DB566F"/>
    <w:rsid w:val="00DC25BE"/>
    <w:rsid w:val="00DC39A5"/>
    <w:rsid w:val="00DC6593"/>
    <w:rsid w:val="00DF7FBE"/>
    <w:rsid w:val="00E103E4"/>
    <w:rsid w:val="00E21EBB"/>
    <w:rsid w:val="00E25965"/>
    <w:rsid w:val="00E33509"/>
    <w:rsid w:val="00E336F6"/>
    <w:rsid w:val="00E43D7B"/>
    <w:rsid w:val="00E64A7F"/>
    <w:rsid w:val="00E701AA"/>
    <w:rsid w:val="00E7571F"/>
    <w:rsid w:val="00E77898"/>
    <w:rsid w:val="00E94F04"/>
    <w:rsid w:val="00EA0649"/>
    <w:rsid w:val="00EB3481"/>
    <w:rsid w:val="00ED1E96"/>
    <w:rsid w:val="00ED2DB5"/>
    <w:rsid w:val="00ED2EA3"/>
    <w:rsid w:val="00ED69D9"/>
    <w:rsid w:val="00EE0095"/>
    <w:rsid w:val="00EF30B3"/>
    <w:rsid w:val="00F1241A"/>
    <w:rsid w:val="00F165F9"/>
    <w:rsid w:val="00F201C8"/>
    <w:rsid w:val="00F23CC2"/>
    <w:rsid w:val="00F26B85"/>
    <w:rsid w:val="00F54FED"/>
    <w:rsid w:val="00F658FC"/>
    <w:rsid w:val="00F659F8"/>
    <w:rsid w:val="00F7694E"/>
    <w:rsid w:val="00F775A7"/>
    <w:rsid w:val="00F811A5"/>
    <w:rsid w:val="00F85789"/>
    <w:rsid w:val="00F920BC"/>
    <w:rsid w:val="00FC2245"/>
    <w:rsid w:val="00FE122C"/>
    <w:rsid w:val="00FE6D2B"/>
    <w:rsid w:val="00FF14C9"/>
    <w:rsid w:val="00F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267"/>
    <w:rPr>
      <w:sz w:val="24"/>
      <w:szCs w:val="24"/>
    </w:rPr>
  </w:style>
  <w:style w:type="paragraph" w:styleId="Heading1">
    <w:name w:val="heading 1"/>
    <w:basedOn w:val="Normal"/>
    <w:next w:val="Normal"/>
    <w:qFormat/>
    <w:rsid w:val="00C84120"/>
    <w:pPr>
      <w:keepNext/>
      <w:pageBreakBefore/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solid" w:color="auto" w:fill="333333"/>
      <w:spacing w:before="480"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84120"/>
    <w:pPr>
      <w:keepNext/>
      <w:spacing w:before="360" w:after="12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C84120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4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120"/>
    <w:pPr>
      <w:tabs>
        <w:tab w:val="center" w:pos="4320"/>
        <w:tab w:val="right" w:pos="9360"/>
      </w:tabs>
    </w:pPr>
    <w:rPr>
      <w:rFonts w:ascii="Arial" w:hAnsi="Arial"/>
      <w:i/>
      <w:sz w:val="18"/>
    </w:rPr>
  </w:style>
  <w:style w:type="paragraph" w:customStyle="1" w:styleId="pagename">
    <w:name w:val="page name"/>
    <w:basedOn w:val="Normal"/>
    <w:rsid w:val="00C84120"/>
    <w:pPr>
      <w:widowControl w:val="0"/>
      <w:spacing w:before="120"/>
    </w:pPr>
    <w:rPr>
      <w:rFonts w:ascii="Arial" w:hAnsi="Arial"/>
      <w:b/>
      <w:sz w:val="20"/>
    </w:rPr>
  </w:style>
  <w:style w:type="paragraph" w:customStyle="1" w:styleId="picture">
    <w:name w:val="picture"/>
    <w:basedOn w:val="Normal"/>
    <w:rsid w:val="00C84120"/>
    <w:pPr>
      <w:widowControl w:val="0"/>
      <w:spacing w:before="120" w:after="240"/>
    </w:pPr>
    <w:rPr>
      <w:noProof/>
    </w:rPr>
  </w:style>
  <w:style w:type="paragraph" w:customStyle="1" w:styleId="navigation">
    <w:name w:val="navigation"/>
    <w:basedOn w:val="Normal"/>
    <w:rsid w:val="00C84120"/>
    <w:pPr>
      <w:spacing w:after="120"/>
    </w:pPr>
    <w:rPr>
      <w:rFonts w:ascii="Arial" w:hAnsi="Arial"/>
      <w:i/>
      <w:sz w:val="20"/>
    </w:rPr>
  </w:style>
  <w:style w:type="paragraph" w:customStyle="1" w:styleId="Header1">
    <w:name w:val="Header1"/>
    <w:basedOn w:val="Normal"/>
    <w:rsid w:val="00C84120"/>
    <w:pPr>
      <w:tabs>
        <w:tab w:val="right" w:pos="9360"/>
      </w:tabs>
    </w:pPr>
    <w:rPr>
      <w:rFonts w:ascii="Arial" w:hAnsi="Arial"/>
      <w:i/>
      <w:sz w:val="20"/>
    </w:rPr>
  </w:style>
  <w:style w:type="paragraph" w:customStyle="1" w:styleId="noteinlist-multiple">
    <w:name w:val="note in list - multiple"/>
    <w:basedOn w:val="noteinlist-single"/>
    <w:link w:val="noteinlist-multipleChar"/>
    <w:rsid w:val="00F1241A"/>
    <w:pPr>
      <w:numPr>
        <w:numId w:val="11"/>
      </w:numPr>
    </w:pPr>
  </w:style>
  <w:style w:type="paragraph" w:customStyle="1" w:styleId="bulletedlist">
    <w:name w:val="bulleted list"/>
    <w:basedOn w:val="Normal"/>
    <w:rsid w:val="00C84120"/>
    <w:pPr>
      <w:widowControl w:val="0"/>
      <w:numPr>
        <w:numId w:val="6"/>
      </w:numPr>
      <w:spacing w:before="120"/>
    </w:pPr>
    <w:rPr>
      <w:rFonts w:ascii="Arial" w:hAnsi="Arial"/>
      <w:sz w:val="20"/>
    </w:rPr>
  </w:style>
  <w:style w:type="paragraph" w:customStyle="1" w:styleId="bulletedlist-2ndlevel">
    <w:name w:val="bulleted list - 2nd level"/>
    <w:basedOn w:val="bulletedlist"/>
    <w:rsid w:val="00C84120"/>
    <w:pPr>
      <w:numPr>
        <w:numId w:val="3"/>
      </w:numPr>
    </w:pPr>
  </w:style>
  <w:style w:type="paragraph" w:customStyle="1" w:styleId="noteinlist-single">
    <w:name w:val="note in list - single"/>
    <w:basedOn w:val="Normal"/>
    <w:link w:val="noteinlist-singleChar"/>
    <w:rsid w:val="00C84120"/>
    <w:pPr>
      <w:widowControl w:val="0"/>
      <w:spacing w:before="120"/>
      <w:ind w:left="576" w:hanging="576"/>
    </w:pPr>
    <w:rPr>
      <w:rFonts w:ascii="Arial" w:hAnsi="Arial"/>
      <w:sz w:val="20"/>
    </w:rPr>
  </w:style>
  <w:style w:type="paragraph" w:customStyle="1" w:styleId="listinprocedure">
    <w:name w:val="list in procedure"/>
    <w:basedOn w:val="Normal"/>
    <w:rsid w:val="00C84120"/>
    <w:pPr>
      <w:spacing w:before="120"/>
      <w:ind w:left="360"/>
    </w:pPr>
    <w:rPr>
      <w:rFonts w:ascii="Arial" w:hAnsi="Arial"/>
      <w:sz w:val="20"/>
    </w:rPr>
  </w:style>
  <w:style w:type="paragraph" w:customStyle="1" w:styleId="List-numbered">
    <w:name w:val="List - numbered"/>
    <w:basedOn w:val="Normal"/>
    <w:rsid w:val="00C84120"/>
    <w:pPr>
      <w:widowControl w:val="0"/>
      <w:numPr>
        <w:numId w:val="21"/>
      </w:numPr>
      <w:spacing w:before="120"/>
    </w:pPr>
    <w:rPr>
      <w:rFonts w:ascii="Arial" w:hAnsi="Arial"/>
      <w:sz w:val="20"/>
      <w:szCs w:val="20"/>
    </w:rPr>
  </w:style>
  <w:style w:type="paragraph" w:customStyle="1" w:styleId="warningtext">
    <w:name w:val="warning text"/>
    <w:basedOn w:val="Normal"/>
    <w:rsid w:val="00C84120"/>
    <w:pPr>
      <w:spacing w:after="120"/>
    </w:pPr>
    <w:rPr>
      <w:rFonts w:ascii="Arial" w:hAnsi="Arial" w:cs="Arial"/>
      <w:sz w:val="20"/>
      <w:szCs w:val="22"/>
    </w:rPr>
  </w:style>
  <w:style w:type="character" w:styleId="Hyperlink">
    <w:name w:val="Hyperlink"/>
    <w:basedOn w:val="DefaultParagraphFont"/>
    <w:rsid w:val="00512DE0"/>
    <w:rPr>
      <w:color w:val="0000FF"/>
      <w:u w:val="single"/>
    </w:rPr>
  </w:style>
  <w:style w:type="paragraph" w:customStyle="1" w:styleId="link-inactive">
    <w:name w:val="link-inactive"/>
    <w:basedOn w:val="Normal"/>
    <w:rsid w:val="00C84120"/>
    <w:pPr>
      <w:widowControl w:val="0"/>
      <w:tabs>
        <w:tab w:val="num" w:pos="360"/>
      </w:tabs>
      <w:spacing w:before="120"/>
      <w:ind w:left="360" w:hanging="360"/>
    </w:pPr>
    <w:rPr>
      <w:rFonts w:ascii="Arial" w:hAnsi="Arial"/>
      <w:b/>
      <w:bCs/>
      <w:sz w:val="20"/>
      <w:u w:val="single"/>
    </w:rPr>
  </w:style>
  <w:style w:type="character" w:customStyle="1" w:styleId="StyleArial11ptBold">
    <w:name w:val="Style Arial 11 pt Bold"/>
    <w:basedOn w:val="DefaultParagraphFont"/>
    <w:rsid w:val="00C84120"/>
    <w:rPr>
      <w:rFonts w:ascii="Arial" w:hAnsi="Arial"/>
      <w:b/>
      <w:bCs/>
      <w:sz w:val="22"/>
    </w:rPr>
  </w:style>
  <w:style w:type="character" w:customStyle="1" w:styleId="noteinlist-singleChar">
    <w:name w:val="note in list - single Char"/>
    <w:basedOn w:val="DefaultParagraphFont"/>
    <w:link w:val="noteinlist-single"/>
    <w:rsid w:val="00944868"/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C84120"/>
    <w:rPr>
      <w:rFonts w:ascii="Tahoma" w:hAnsi="Tahoma" w:cs="Tahoma"/>
      <w:sz w:val="16"/>
      <w:szCs w:val="16"/>
    </w:rPr>
  </w:style>
  <w:style w:type="character" w:customStyle="1" w:styleId="link-inactiveChar">
    <w:name w:val="link-inactive Char"/>
    <w:basedOn w:val="DefaultParagraphFont"/>
    <w:rsid w:val="00A0129C"/>
    <w:rPr>
      <w:rFonts w:ascii="Arial" w:hAnsi="Arial"/>
      <w:b/>
      <w:bCs/>
      <w:sz w:val="20"/>
      <w:szCs w:val="24"/>
      <w:u w:val="single"/>
      <w:lang w:val="en-US" w:eastAsia="en-US" w:bidi="ar-SA"/>
    </w:rPr>
  </w:style>
  <w:style w:type="character" w:customStyle="1" w:styleId="noteinlist-multipleChar">
    <w:name w:val="note in list - multiple Char"/>
    <w:basedOn w:val="noteinlist-singleChar"/>
    <w:link w:val="noteinlist-multiple"/>
    <w:rsid w:val="00944868"/>
    <w:rPr>
      <w:rFonts w:ascii="Arial" w:hAnsi="Arial"/>
      <w:szCs w:val="24"/>
    </w:rPr>
  </w:style>
  <w:style w:type="paragraph" w:customStyle="1" w:styleId="link-hyperlink">
    <w:name w:val="link-hyperlink"/>
    <w:basedOn w:val="link-inactive"/>
    <w:rsid w:val="00C84120"/>
    <w:rPr>
      <w:b w:val="0"/>
      <w:color w:val="0000FF"/>
    </w:rPr>
  </w:style>
  <w:style w:type="character" w:customStyle="1" w:styleId="link-hyperlinkChar">
    <w:name w:val="link-hyperlink Char"/>
    <w:basedOn w:val="link-inactiveChar"/>
    <w:rsid w:val="00C84120"/>
    <w:rPr>
      <w:rFonts w:ascii="Arial" w:hAnsi="Arial"/>
      <w:b/>
      <w:bCs/>
      <w:color w:val="0000FF"/>
      <w:sz w:val="20"/>
      <w:szCs w:val="24"/>
      <w:u w:val="single"/>
      <w:lang w:val="en-US" w:eastAsia="en-US" w:bidi="ar-SA"/>
    </w:rPr>
  </w:style>
  <w:style w:type="paragraph" w:customStyle="1" w:styleId="tableheading">
    <w:name w:val="table heading"/>
    <w:basedOn w:val="Normal"/>
    <w:rsid w:val="00D72F00"/>
    <w:pPr>
      <w:spacing w:before="120"/>
      <w:jc w:val="center"/>
    </w:pPr>
    <w:rPr>
      <w:rFonts w:ascii="Arial" w:hAnsi="Arial"/>
      <w:b/>
      <w:sz w:val="18"/>
    </w:rPr>
  </w:style>
  <w:style w:type="paragraph" w:customStyle="1" w:styleId="tabletext-centered">
    <w:name w:val="table text - centered"/>
    <w:basedOn w:val="Normal"/>
    <w:rsid w:val="00D72F00"/>
    <w:pPr>
      <w:spacing w:before="120"/>
      <w:jc w:val="center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360C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0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267"/>
    <w:rPr>
      <w:sz w:val="24"/>
      <w:szCs w:val="24"/>
    </w:rPr>
  </w:style>
  <w:style w:type="paragraph" w:styleId="Heading1">
    <w:name w:val="heading 1"/>
    <w:basedOn w:val="Normal"/>
    <w:next w:val="Normal"/>
    <w:qFormat/>
    <w:rsid w:val="00C84120"/>
    <w:pPr>
      <w:keepNext/>
      <w:pageBreakBefore/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solid" w:color="auto" w:fill="333333"/>
      <w:spacing w:before="480"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84120"/>
    <w:pPr>
      <w:keepNext/>
      <w:spacing w:before="360" w:after="12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C84120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4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120"/>
    <w:pPr>
      <w:tabs>
        <w:tab w:val="center" w:pos="4320"/>
        <w:tab w:val="right" w:pos="9360"/>
      </w:tabs>
    </w:pPr>
    <w:rPr>
      <w:rFonts w:ascii="Arial" w:hAnsi="Arial"/>
      <w:i/>
      <w:sz w:val="18"/>
    </w:rPr>
  </w:style>
  <w:style w:type="paragraph" w:customStyle="1" w:styleId="pagename">
    <w:name w:val="page name"/>
    <w:basedOn w:val="Normal"/>
    <w:rsid w:val="00C84120"/>
    <w:pPr>
      <w:widowControl w:val="0"/>
      <w:spacing w:before="120"/>
    </w:pPr>
    <w:rPr>
      <w:rFonts w:ascii="Arial" w:hAnsi="Arial"/>
      <w:b/>
      <w:sz w:val="20"/>
    </w:rPr>
  </w:style>
  <w:style w:type="paragraph" w:customStyle="1" w:styleId="picture">
    <w:name w:val="picture"/>
    <w:basedOn w:val="Normal"/>
    <w:rsid w:val="00C84120"/>
    <w:pPr>
      <w:widowControl w:val="0"/>
      <w:spacing w:before="120" w:after="240"/>
    </w:pPr>
    <w:rPr>
      <w:noProof/>
    </w:rPr>
  </w:style>
  <w:style w:type="paragraph" w:customStyle="1" w:styleId="navigation">
    <w:name w:val="navigation"/>
    <w:basedOn w:val="Normal"/>
    <w:rsid w:val="00C84120"/>
    <w:pPr>
      <w:spacing w:after="120"/>
    </w:pPr>
    <w:rPr>
      <w:rFonts w:ascii="Arial" w:hAnsi="Arial"/>
      <w:i/>
      <w:sz w:val="20"/>
    </w:rPr>
  </w:style>
  <w:style w:type="paragraph" w:customStyle="1" w:styleId="Header1">
    <w:name w:val="Header1"/>
    <w:basedOn w:val="Normal"/>
    <w:rsid w:val="00C84120"/>
    <w:pPr>
      <w:tabs>
        <w:tab w:val="right" w:pos="9360"/>
      </w:tabs>
    </w:pPr>
    <w:rPr>
      <w:rFonts w:ascii="Arial" w:hAnsi="Arial"/>
      <w:i/>
      <w:sz w:val="20"/>
    </w:rPr>
  </w:style>
  <w:style w:type="paragraph" w:customStyle="1" w:styleId="noteinlist-multiple">
    <w:name w:val="note in list - multiple"/>
    <w:basedOn w:val="noteinlist-single"/>
    <w:link w:val="noteinlist-multipleChar"/>
    <w:rsid w:val="00F1241A"/>
    <w:pPr>
      <w:numPr>
        <w:numId w:val="11"/>
      </w:numPr>
    </w:pPr>
  </w:style>
  <w:style w:type="paragraph" w:customStyle="1" w:styleId="bulletedlist">
    <w:name w:val="bulleted list"/>
    <w:basedOn w:val="Normal"/>
    <w:rsid w:val="00C84120"/>
    <w:pPr>
      <w:widowControl w:val="0"/>
      <w:numPr>
        <w:numId w:val="6"/>
      </w:numPr>
      <w:spacing w:before="120"/>
    </w:pPr>
    <w:rPr>
      <w:rFonts w:ascii="Arial" w:hAnsi="Arial"/>
      <w:sz w:val="20"/>
    </w:rPr>
  </w:style>
  <w:style w:type="paragraph" w:customStyle="1" w:styleId="bulletedlist-2ndlevel">
    <w:name w:val="bulleted list - 2nd level"/>
    <w:basedOn w:val="bulletedlist"/>
    <w:rsid w:val="00C84120"/>
    <w:pPr>
      <w:numPr>
        <w:numId w:val="3"/>
      </w:numPr>
    </w:pPr>
  </w:style>
  <w:style w:type="paragraph" w:customStyle="1" w:styleId="noteinlist-single">
    <w:name w:val="note in list - single"/>
    <w:basedOn w:val="Normal"/>
    <w:link w:val="noteinlist-singleChar"/>
    <w:rsid w:val="00C84120"/>
    <w:pPr>
      <w:widowControl w:val="0"/>
      <w:spacing w:before="120"/>
      <w:ind w:left="576" w:hanging="576"/>
    </w:pPr>
    <w:rPr>
      <w:rFonts w:ascii="Arial" w:hAnsi="Arial"/>
      <w:sz w:val="20"/>
    </w:rPr>
  </w:style>
  <w:style w:type="paragraph" w:customStyle="1" w:styleId="listinprocedure">
    <w:name w:val="list in procedure"/>
    <w:basedOn w:val="Normal"/>
    <w:rsid w:val="00C84120"/>
    <w:pPr>
      <w:spacing w:before="120"/>
      <w:ind w:left="360"/>
    </w:pPr>
    <w:rPr>
      <w:rFonts w:ascii="Arial" w:hAnsi="Arial"/>
      <w:sz w:val="20"/>
    </w:rPr>
  </w:style>
  <w:style w:type="paragraph" w:customStyle="1" w:styleId="List-numbered">
    <w:name w:val="List - numbered"/>
    <w:basedOn w:val="Normal"/>
    <w:rsid w:val="00C84120"/>
    <w:pPr>
      <w:widowControl w:val="0"/>
      <w:numPr>
        <w:numId w:val="21"/>
      </w:numPr>
      <w:spacing w:before="120"/>
    </w:pPr>
    <w:rPr>
      <w:rFonts w:ascii="Arial" w:hAnsi="Arial"/>
      <w:sz w:val="20"/>
      <w:szCs w:val="20"/>
    </w:rPr>
  </w:style>
  <w:style w:type="paragraph" w:customStyle="1" w:styleId="warningtext">
    <w:name w:val="warning text"/>
    <w:basedOn w:val="Normal"/>
    <w:rsid w:val="00C84120"/>
    <w:pPr>
      <w:spacing w:after="120"/>
    </w:pPr>
    <w:rPr>
      <w:rFonts w:ascii="Arial" w:hAnsi="Arial" w:cs="Arial"/>
      <w:sz w:val="20"/>
      <w:szCs w:val="22"/>
    </w:rPr>
  </w:style>
  <w:style w:type="character" w:styleId="Hyperlink">
    <w:name w:val="Hyperlink"/>
    <w:basedOn w:val="DefaultParagraphFont"/>
    <w:rsid w:val="00512DE0"/>
    <w:rPr>
      <w:color w:val="0000FF"/>
      <w:u w:val="single"/>
    </w:rPr>
  </w:style>
  <w:style w:type="paragraph" w:customStyle="1" w:styleId="link-inactive">
    <w:name w:val="link-inactive"/>
    <w:basedOn w:val="Normal"/>
    <w:rsid w:val="00C84120"/>
    <w:pPr>
      <w:widowControl w:val="0"/>
      <w:tabs>
        <w:tab w:val="num" w:pos="360"/>
      </w:tabs>
      <w:spacing w:before="120"/>
      <w:ind w:left="360" w:hanging="360"/>
    </w:pPr>
    <w:rPr>
      <w:rFonts w:ascii="Arial" w:hAnsi="Arial"/>
      <w:b/>
      <w:bCs/>
      <w:sz w:val="20"/>
      <w:u w:val="single"/>
    </w:rPr>
  </w:style>
  <w:style w:type="character" w:customStyle="1" w:styleId="StyleArial11ptBold">
    <w:name w:val="Style Arial 11 pt Bold"/>
    <w:basedOn w:val="DefaultParagraphFont"/>
    <w:rsid w:val="00C84120"/>
    <w:rPr>
      <w:rFonts w:ascii="Arial" w:hAnsi="Arial"/>
      <w:b/>
      <w:bCs/>
      <w:sz w:val="22"/>
    </w:rPr>
  </w:style>
  <w:style w:type="character" w:customStyle="1" w:styleId="noteinlist-singleChar">
    <w:name w:val="note in list - single Char"/>
    <w:basedOn w:val="DefaultParagraphFont"/>
    <w:link w:val="noteinlist-single"/>
    <w:rsid w:val="00944868"/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C84120"/>
    <w:rPr>
      <w:rFonts w:ascii="Tahoma" w:hAnsi="Tahoma" w:cs="Tahoma"/>
      <w:sz w:val="16"/>
      <w:szCs w:val="16"/>
    </w:rPr>
  </w:style>
  <w:style w:type="character" w:customStyle="1" w:styleId="link-inactiveChar">
    <w:name w:val="link-inactive Char"/>
    <w:basedOn w:val="DefaultParagraphFont"/>
    <w:rsid w:val="00A0129C"/>
    <w:rPr>
      <w:rFonts w:ascii="Arial" w:hAnsi="Arial"/>
      <w:b/>
      <w:bCs/>
      <w:sz w:val="20"/>
      <w:szCs w:val="24"/>
      <w:u w:val="single"/>
      <w:lang w:val="en-US" w:eastAsia="en-US" w:bidi="ar-SA"/>
    </w:rPr>
  </w:style>
  <w:style w:type="character" w:customStyle="1" w:styleId="noteinlist-multipleChar">
    <w:name w:val="note in list - multiple Char"/>
    <w:basedOn w:val="noteinlist-singleChar"/>
    <w:link w:val="noteinlist-multiple"/>
    <w:rsid w:val="00944868"/>
    <w:rPr>
      <w:rFonts w:ascii="Arial" w:hAnsi="Arial"/>
      <w:szCs w:val="24"/>
    </w:rPr>
  </w:style>
  <w:style w:type="paragraph" w:customStyle="1" w:styleId="link-hyperlink">
    <w:name w:val="link-hyperlink"/>
    <w:basedOn w:val="link-inactive"/>
    <w:rsid w:val="00C84120"/>
    <w:rPr>
      <w:b w:val="0"/>
      <w:color w:val="0000FF"/>
    </w:rPr>
  </w:style>
  <w:style w:type="character" w:customStyle="1" w:styleId="link-hyperlinkChar">
    <w:name w:val="link-hyperlink Char"/>
    <w:basedOn w:val="link-inactiveChar"/>
    <w:rsid w:val="00C84120"/>
    <w:rPr>
      <w:rFonts w:ascii="Arial" w:hAnsi="Arial"/>
      <w:b/>
      <w:bCs/>
      <w:color w:val="0000FF"/>
      <w:sz w:val="20"/>
      <w:szCs w:val="24"/>
      <w:u w:val="single"/>
      <w:lang w:val="en-US" w:eastAsia="en-US" w:bidi="ar-SA"/>
    </w:rPr>
  </w:style>
  <w:style w:type="paragraph" w:customStyle="1" w:styleId="tableheading">
    <w:name w:val="table heading"/>
    <w:basedOn w:val="Normal"/>
    <w:rsid w:val="00D72F00"/>
    <w:pPr>
      <w:spacing w:before="120"/>
      <w:jc w:val="center"/>
    </w:pPr>
    <w:rPr>
      <w:rFonts w:ascii="Arial" w:hAnsi="Arial"/>
      <w:b/>
      <w:sz w:val="18"/>
    </w:rPr>
  </w:style>
  <w:style w:type="paragraph" w:customStyle="1" w:styleId="tabletext-centered">
    <w:name w:val="table text - centered"/>
    <w:basedOn w:val="Normal"/>
    <w:rsid w:val="00D72F00"/>
    <w:pPr>
      <w:spacing w:before="120"/>
      <w:jc w:val="center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360C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0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prod.dsc.umich.edu/psp/finprodnonop/EMPLOYEE/ERP/c/M_HS_HSIP_MENU.M_HS_HSIP_HOME.GBL" TargetMode="External"/><Relationship Id="rId13" Type="http://schemas.openxmlformats.org/officeDocument/2006/relationships/hyperlink" Target="https://www.finance.umich.edu/treasury/hsip/form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nance.umich.edu/treasury/hsip/for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e.umich.edu/treasury/hsip/for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inance.umich.edu/treasury/hsip/for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bject-incentives@umich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CC65-4AAC-4A43-84A3-C56944E3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</vt:lpstr>
    </vt:vector>
  </TitlesOfParts>
  <Company>University of Michigan</Company>
  <LinksUpToDate>false</LinksUpToDate>
  <CharactersWithSpaces>5870</CharactersWithSpaces>
  <SharedDoc>false</SharedDoc>
  <HLinks>
    <vt:vector size="30" baseType="variant">
      <vt:variant>
        <vt:i4>3866642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_Look_Up_Feature</vt:lpwstr>
      </vt:variant>
      <vt:variant>
        <vt:i4>6225997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_Alternates_Feature</vt:lpwstr>
      </vt:variant>
      <vt:variant>
        <vt:i4>6225997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_Alternates_Feature</vt:lpwstr>
      </vt:variant>
      <vt:variant>
        <vt:i4>3866642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_Look_Up_Feature</vt:lpwstr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https://wolverineaccess.umich.edu/index.jsp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</dc:title>
  <dc:creator>MAIS</dc:creator>
  <cp:lastModifiedBy>ddoyle</cp:lastModifiedBy>
  <cp:revision>2</cp:revision>
  <cp:lastPrinted>2013-03-04T19:54:00Z</cp:lastPrinted>
  <dcterms:created xsi:type="dcterms:W3CDTF">2013-09-10T18:03:00Z</dcterms:created>
  <dcterms:modified xsi:type="dcterms:W3CDTF">2013-09-10T18:03:00Z</dcterms:modified>
</cp:coreProperties>
</file>