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4DB7" w14:textId="77777777" w:rsidR="00625F33" w:rsidRPr="0094364B" w:rsidRDefault="0084251F">
      <w:pPr>
        <w:rPr>
          <w:b/>
          <w:sz w:val="24"/>
          <w:szCs w:val="24"/>
        </w:rPr>
      </w:pPr>
      <w:r w:rsidRPr="007353F8">
        <w:rPr>
          <w:b/>
          <w:sz w:val="24"/>
          <w:szCs w:val="24"/>
        </w:rPr>
        <w:t>C</w:t>
      </w:r>
      <w:r w:rsidR="007353F8">
        <w:rPr>
          <w:b/>
          <w:sz w:val="24"/>
          <w:szCs w:val="24"/>
        </w:rPr>
        <w:t>SR</w:t>
      </w:r>
      <w:r w:rsidR="00873A14" w:rsidRPr="007353F8">
        <w:rPr>
          <w:b/>
          <w:sz w:val="24"/>
          <w:szCs w:val="24"/>
        </w:rPr>
        <w:t xml:space="preserve"> </w:t>
      </w:r>
      <w:r w:rsidR="007353F8">
        <w:rPr>
          <w:b/>
          <w:sz w:val="24"/>
          <w:szCs w:val="24"/>
        </w:rPr>
        <w:t>Web</w:t>
      </w:r>
      <w:r w:rsidR="00873A14" w:rsidRPr="007353F8">
        <w:rPr>
          <w:b/>
          <w:sz w:val="24"/>
          <w:szCs w:val="24"/>
        </w:rPr>
        <w:t xml:space="preserve"> Page</w:t>
      </w:r>
    </w:p>
    <w:p w14:paraId="2E964936" w14:textId="77777777" w:rsidR="000D466F" w:rsidRDefault="00E02CE3" w:rsidP="000D466F">
      <w:r w:rsidRPr="000D466F">
        <w:t>The Nelnet CSR role</w:t>
      </w:r>
      <w:r w:rsidR="000D466F">
        <w:t>:</w:t>
      </w:r>
      <w:r w:rsidRPr="000D466F">
        <w:t xml:space="preserve"> </w:t>
      </w:r>
    </w:p>
    <w:p w14:paraId="56836D64" w14:textId="77777777" w:rsidR="000D466F" w:rsidRDefault="00E02CE3" w:rsidP="000D466F">
      <w:pPr>
        <w:pStyle w:val="ListParagraph"/>
        <w:numPr>
          <w:ilvl w:val="0"/>
          <w:numId w:val="11"/>
        </w:numPr>
      </w:pPr>
      <w:r w:rsidRPr="000D466F">
        <w:t xml:space="preserve">access to locating a particular credit card transaction and, if applicable, the ability to refund </w:t>
      </w:r>
      <w:r w:rsidR="0007601E" w:rsidRPr="000D466F">
        <w:t xml:space="preserve">it.  </w:t>
      </w:r>
    </w:p>
    <w:p w14:paraId="0B0867D4" w14:textId="77777777" w:rsidR="005243CB" w:rsidRDefault="005243CB" w:rsidP="000D466F">
      <w:pPr>
        <w:pStyle w:val="ListParagraph"/>
        <w:numPr>
          <w:ilvl w:val="0"/>
          <w:numId w:val="11"/>
        </w:numPr>
      </w:pPr>
      <w:r>
        <w:t>refunds are limited to 180 days from date of transaction.</w:t>
      </w:r>
    </w:p>
    <w:p w14:paraId="4AA70B5A" w14:textId="77777777" w:rsidR="0007601E" w:rsidRPr="000D466F" w:rsidRDefault="000D466F" w:rsidP="000D466F">
      <w:pPr>
        <w:pStyle w:val="ListParagraph"/>
        <w:numPr>
          <w:ilvl w:val="0"/>
          <w:numId w:val="11"/>
        </w:numPr>
      </w:pPr>
      <w:r>
        <w:t>r</w:t>
      </w:r>
      <w:r w:rsidR="0007601E" w:rsidRPr="000D466F">
        <w:t>efunds do require prior appropriate authorization before transacting.</w:t>
      </w:r>
    </w:p>
    <w:p w14:paraId="056B4B93" w14:textId="77777777" w:rsidR="000D466F" w:rsidRDefault="000D466F" w:rsidP="000D466F">
      <w:pPr>
        <w:pStyle w:val="ListParagraph"/>
      </w:pPr>
    </w:p>
    <w:p w14:paraId="003EEBA5" w14:textId="030843EF" w:rsidR="00EF4BFD" w:rsidRDefault="00873A14" w:rsidP="00EF4BFD">
      <w:pPr>
        <w:pStyle w:val="ListParagraph"/>
        <w:numPr>
          <w:ilvl w:val="0"/>
          <w:numId w:val="1"/>
        </w:numPr>
      </w:pPr>
      <w:r>
        <w:t xml:space="preserve">Access the </w:t>
      </w:r>
      <w:r w:rsidR="00D84AFE">
        <w:t>CSR</w:t>
      </w:r>
      <w:r w:rsidR="00625F33">
        <w:t xml:space="preserve"> </w:t>
      </w:r>
      <w:r w:rsidR="000D466F">
        <w:t xml:space="preserve">Web page </w:t>
      </w:r>
      <w:r w:rsidR="0094364B">
        <w:t>at:</w:t>
      </w:r>
      <w:r w:rsidR="00533589" w:rsidRPr="00533589">
        <w:t xml:space="preserve"> </w:t>
      </w:r>
      <w:hyperlink r:id="rId8" w:history="1">
        <w:r w:rsidR="00533589" w:rsidRPr="00533589">
          <w:rPr>
            <w:rStyle w:val="Hyperlink"/>
          </w:rPr>
          <w:t>https://umich.app.campuscommerce.com/admindashboard</w:t>
        </w:r>
      </w:hyperlink>
    </w:p>
    <w:p w14:paraId="295D7277" w14:textId="6BEBBA9B" w:rsidR="00533589" w:rsidRPr="00C86C08" w:rsidRDefault="00533589" w:rsidP="00533589">
      <w:pPr>
        <w:pStyle w:val="ListParagraph"/>
        <w:numPr>
          <w:ilvl w:val="1"/>
          <w:numId w:val="1"/>
        </w:numPr>
      </w:pPr>
      <w:r w:rsidRPr="00C86C08">
        <w:t>NOTE: All assigned roles will be accessible via this link. Previously separate links were used.</w:t>
      </w:r>
    </w:p>
    <w:p w14:paraId="08E2D6FC" w14:textId="77777777" w:rsidR="00F929E8" w:rsidRPr="0007601E" w:rsidRDefault="00F929E8" w:rsidP="00F929E8">
      <w:pPr>
        <w:pStyle w:val="ListParagraph"/>
        <w:numPr>
          <w:ilvl w:val="0"/>
          <w:numId w:val="1"/>
        </w:numPr>
        <w:rPr>
          <w:color w:val="0070C0"/>
        </w:rPr>
      </w:pPr>
      <w:r>
        <w:t>Enter you</w:t>
      </w:r>
      <w:r w:rsidR="00055B2F">
        <w:t>r</w:t>
      </w:r>
      <w:r w:rsidR="001B2BD4">
        <w:t xml:space="preserve"> </w:t>
      </w:r>
      <w:r w:rsidR="001B2BD4" w:rsidRPr="0007601E">
        <w:rPr>
          <w:b/>
          <w:color w:val="0070C0"/>
        </w:rPr>
        <w:t>Login Name</w:t>
      </w:r>
      <w:r w:rsidR="001B2BD4">
        <w:t xml:space="preserve"> and </w:t>
      </w:r>
      <w:r w:rsidR="001B2BD4" w:rsidRPr="0007601E">
        <w:rPr>
          <w:b/>
          <w:color w:val="0070C0"/>
        </w:rPr>
        <w:t>Password</w:t>
      </w:r>
      <w:r w:rsidR="001B2BD4">
        <w:t>; s</w:t>
      </w:r>
      <w:r>
        <w:t xml:space="preserve">elect </w:t>
      </w:r>
      <w:r w:rsidRPr="0007601E">
        <w:rPr>
          <w:b/>
          <w:color w:val="0070C0"/>
        </w:rPr>
        <w:t>Log</w:t>
      </w:r>
      <w:r w:rsidR="0007601E" w:rsidRPr="0007601E">
        <w:rPr>
          <w:b/>
          <w:color w:val="0070C0"/>
        </w:rPr>
        <w:t xml:space="preserve"> </w:t>
      </w:r>
      <w:r w:rsidRPr="0007601E">
        <w:rPr>
          <w:b/>
          <w:color w:val="0070C0"/>
        </w:rPr>
        <w:t>in</w:t>
      </w:r>
    </w:p>
    <w:p w14:paraId="015E4450" w14:textId="77777777" w:rsidR="00873A14" w:rsidRDefault="00873A14" w:rsidP="00873A14">
      <w:pPr>
        <w:pStyle w:val="ListParagraph"/>
      </w:pPr>
    </w:p>
    <w:p w14:paraId="186F6CD9" w14:textId="67581D70" w:rsidR="004D4749" w:rsidRDefault="00E02CE3" w:rsidP="0094364B">
      <w:pPr>
        <w:jc w:val="center"/>
      </w:pPr>
      <w:r w:rsidRPr="00E02CE3">
        <w:rPr>
          <w:noProof/>
        </w:rPr>
        <w:drawing>
          <wp:inline distT="0" distB="0" distL="0" distR="0" wp14:anchorId="02F333C9" wp14:editId="7961157D">
            <wp:extent cx="4129323" cy="1803753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323" cy="180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F8978" w14:textId="77777777" w:rsidR="0094364B" w:rsidRDefault="0094364B" w:rsidP="004D4749">
      <w:pPr>
        <w:rPr>
          <w:b/>
          <w:highlight w:val="yellow"/>
        </w:rPr>
      </w:pPr>
    </w:p>
    <w:p w14:paraId="3A398758" w14:textId="77777777" w:rsidR="00B86DDF" w:rsidRPr="00B86DDF" w:rsidRDefault="00D84AFE" w:rsidP="004D4749">
      <w:pPr>
        <w:rPr>
          <w:b/>
        </w:rPr>
      </w:pPr>
      <w:r w:rsidRPr="007353F8">
        <w:rPr>
          <w:b/>
          <w:highlight w:val="yellow"/>
        </w:rPr>
        <w:t>Find Transaction</w:t>
      </w:r>
      <w:r w:rsidR="004E30ED" w:rsidRPr="007353F8">
        <w:rPr>
          <w:b/>
        </w:rPr>
        <w:t xml:space="preserve"> </w:t>
      </w:r>
    </w:p>
    <w:p w14:paraId="4C0A1EF1" w14:textId="77777777" w:rsidR="00055B2F" w:rsidRDefault="00055B2F" w:rsidP="00B86DDF">
      <w:pPr>
        <w:pStyle w:val="ListParagraph"/>
        <w:numPr>
          <w:ilvl w:val="0"/>
          <w:numId w:val="2"/>
        </w:numPr>
      </w:pPr>
      <w:r>
        <w:t xml:space="preserve">First time users need to select </w:t>
      </w:r>
      <w:r w:rsidRPr="0007601E">
        <w:rPr>
          <w:b/>
          <w:color w:val="0070C0"/>
        </w:rPr>
        <w:t>Change Password</w:t>
      </w:r>
      <w:r>
        <w:t xml:space="preserve"> and update their password.</w:t>
      </w:r>
    </w:p>
    <w:p w14:paraId="3B51E15D" w14:textId="77777777" w:rsidR="004D4749" w:rsidRPr="00873A14" w:rsidRDefault="00055B2F" w:rsidP="00B86DDF">
      <w:pPr>
        <w:pStyle w:val="ListParagraph"/>
        <w:numPr>
          <w:ilvl w:val="0"/>
          <w:numId w:val="2"/>
        </w:numPr>
      </w:pPr>
      <w:r>
        <w:t xml:space="preserve">Otherwise, </w:t>
      </w:r>
      <w:proofErr w:type="gramStart"/>
      <w:r>
        <w:t xml:space="preserve">select  </w:t>
      </w:r>
      <w:r w:rsidR="00D84AFE" w:rsidRPr="0007601E">
        <w:rPr>
          <w:b/>
          <w:color w:val="0070C0"/>
        </w:rPr>
        <w:t>Find</w:t>
      </w:r>
      <w:proofErr w:type="gramEnd"/>
      <w:r w:rsidR="00D84AFE" w:rsidRPr="0007601E">
        <w:rPr>
          <w:b/>
          <w:color w:val="0070C0"/>
        </w:rPr>
        <w:t xml:space="preserve"> Transaction</w:t>
      </w:r>
      <w:r w:rsidR="0044649A">
        <w:rPr>
          <w:rFonts w:ascii="Arial" w:hAnsi="Arial" w:cs="Arial"/>
          <w:b/>
          <w:sz w:val="20"/>
          <w:szCs w:val="20"/>
        </w:rPr>
        <w:t xml:space="preserve"> </w:t>
      </w:r>
    </w:p>
    <w:p w14:paraId="4F3F7025" w14:textId="5D2B2A99" w:rsidR="007178DE" w:rsidRDefault="00533589" w:rsidP="005243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0E1915" wp14:editId="1B9DF67F">
                <wp:simplePos x="0" y="0"/>
                <wp:positionH relativeFrom="column">
                  <wp:posOffset>1857375</wp:posOffset>
                </wp:positionH>
                <wp:positionV relativeFrom="paragraph">
                  <wp:posOffset>1154748</wp:posOffset>
                </wp:positionV>
                <wp:extent cx="604838" cy="219075"/>
                <wp:effectExtent l="0" t="0" r="24130" b="28575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8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CC0EC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5" o:spid="_x0000_s1026" type="#_x0000_t66" style="position:absolute;margin-left:146.25pt;margin-top:90.95pt;width:47.65pt;height:17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" adj="3912" fillcolor="#4f81bd [3204]" strokecolor="#0a121c [484]" strokeweight="2pt"/>
            </w:pict>
          </mc:Fallback>
        </mc:AlternateContent>
      </w:r>
      <w:r w:rsidR="00E02CE3" w:rsidRPr="00E02CE3">
        <w:rPr>
          <w:noProof/>
        </w:rPr>
        <w:drawing>
          <wp:inline distT="0" distB="0" distL="0" distR="0" wp14:anchorId="064A9CD2" wp14:editId="52AE3C8F">
            <wp:extent cx="5013966" cy="220764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966" cy="220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E2098" w14:textId="77777777" w:rsidR="0094364B" w:rsidRDefault="0094364B" w:rsidP="00960B1D">
      <w:pPr>
        <w:pStyle w:val="ListParagraph"/>
        <w:ind w:left="360"/>
      </w:pPr>
    </w:p>
    <w:p w14:paraId="4BF5494D" w14:textId="28B851C4" w:rsidR="0094364B" w:rsidRDefault="00C86C08" w:rsidP="00C86C08">
      <w:pPr>
        <w:pStyle w:val="ListParagraph"/>
        <w:tabs>
          <w:tab w:val="left" w:pos="9203"/>
        </w:tabs>
        <w:ind w:left="360"/>
      </w:pPr>
      <w:r>
        <w:tab/>
      </w:r>
    </w:p>
    <w:p w14:paraId="1C09DFE6" w14:textId="77777777" w:rsidR="00960B1D" w:rsidRPr="007353F8" w:rsidRDefault="00960B1D" w:rsidP="00960B1D">
      <w:pPr>
        <w:pStyle w:val="ListParagraph"/>
        <w:ind w:left="360"/>
        <w:rPr>
          <w:b/>
        </w:rPr>
      </w:pPr>
      <w:r w:rsidRPr="007353F8">
        <w:rPr>
          <w:b/>
        </w:rPr>
        <w:lastRenderedPageBreak/>
        <w:t>Search Criteria</w:t>
      </w:r>
    </w:p>
    <w:p w14:paraId="41DF34A0" w14:textId="77777777" w:rsidR="00960B1D" w:rsidRDefault="00960B1D" w:rsidP="00960B1D">
      <w:pPr>
        <w:pStyle w:val="ListParagraph"/>
        <w:numPr>
          <w:ilvl w:val="1"/>
          <w:numId w:val="2"/>
        </w:numPr>
        <w:ind w:left="720"/>
      </w:pPr>
      <w:r>
        <w:t xml:space="preserve">Enter search information in appropriate fields. </w:t>
      </w:r>
    </w:p>
    <w:p w14:paraId="2AF2AF33" w14:textId="77777777" w:rsidR="00960B1D" w:rsidRDefault="00960B1D" w:rsidP="00960B1D">
      <w:pPr>
        <w:pStyle w:val="ListParagraph"/>
        <w:numPr>
          <w:ilvl w:val="1"/>
          <w:numId w:val="2"/>
        </w:numPr>
        <w:ind w:left="720"/>
      </w:pPr>
      <w:r>
        <w:t xml:space="preserve">Find additional info by clicking on the blue circles with question marks. </w:t>
      </w:r>
    </w:p>
    <w:p w14:paraId="3B37FF89" w14:textId="0317D0BD" w:rsidR="00960B1D" w:rsidRDefault="00960B1D" w:rsidP="00960B1D">
      <w:pPr>
        <w:pStyle w:val="ListParagraph"/>
        <w:numPr>
          <w:ilvl w:val="1"/>
          <w:numId w:val="2"/>
        </w:numPr>
        <w:ind w:left="720"/>
      </w:pPr>
      <w:r>
        <w:t xml:space="preserve">Unless necessary, leave </w:t>
      </w:r>
      <w:r w:rsidR="00C86C08">
        <w:rPr>
          <w:rStyle w:val="cf01"/>
        </w:rPr>
        <w:t>Transaction Criteria</w:t>
      </w:r>
      <w:r w:rsidR="00C86C08">
        <w:rPr>
          <w:rStyle w:val="cf01"/>
        </w:rPr>
        <w:t xml:space="preserve"> </w:t>
      </w:r>
      <w:r>
        <w:t xml:space="preserve">boxes checked.  </w:t>
      </w:r>
    </w:p>
    <w:p w14:paraId="6E52F399" w14:textId="77777777" w:rsidR="00960B1D" w:rsidRPr="00B13C9A" w:rsidRDefault="00960B1D" w:rsidP="00960B1D">
      <w:pPr>
        <w:pStyle w:val="ListParagraph"/>
        <w:numPr>
          <w:ilvl w:val="1"/>
          <w:numId w:val="2"/>
        </w:numPr>
        <w:ind w:left="720"/>
      </w:pPr>
      <w:r>
        <w:t xml:space="preserve">Click </w:t>
      </w:r>
      <w:r w:rsidRPr="00960B1D">
        <w:rPr>
          <w:b/>
          <w:color w:val="0070C0"/>
        </w:rPr>
        <w:t>Search</w:t>
      </w:r>
      <w:r>
        <w:rPr>
          <w:b/>
        </w:rPr>
        <w:t xml:space="preserve">. </w:t>
      </w:r>
    </w:p>
    <w:p w14:paraId="7F5823B2" w14:textId="77777777" w:rsidR="0094364B" w:rsidRDefault="0094364B" w:rsidP="00055B2F">
      <w:pPr>
        <w:pStyle w:val="ListParagraph"/>
        <w:ind w:hanging="630"/>
      </w:pPr>
    </w:p>
    <w:p w14:paraId="72B24DE3" w14:textId="3339DD20" w:rsidR="00274156" w:rsidRDefault="00274156" w:rsidP="00055B2F">
      <w:pPr>
        <w:pStyle w:val="ListParagraph"/>
        <w:ind w:hanging="630"/>
        <w:rPr>
          <w:noProof/>
        </w:rPr>
      </w:pPr>
    </w:p>
    <w:p w14:paraId="161EC911" w14:textId="77777777" w:rsidR="00274156" w:rsidRDefault="00274156" w:rsidP="00055B2F">
      <w:pPr>
        <w:pStyle w:val="ListParagraph"/>
        <w:ind w:hanging="630"/>
        <w:rPr>
          <w:noProof/>
        </w:rPr>
      </w:pPr>
      <w:r>
        <w:rPr>
          <w:noProof/>
        </w:rPr>
        <w:t xml:space="preserve"> </w:t>
      </w:r>
    </w:p>
    <w:p w14:paraId="3B652C4A" w14:textId="73A79614" w:rsidR="00274156" w:rsidRDefault="00274156" w:rsidP="00055B2F">
      <w:pPr>
        <w:pStyle w:val="ListParagraph"/>
        <w:ind w:hanging="630"/>
        <w:rPr>
          <w:noProof/>
        </w:rPr>
      </w:pPr>
      <w:r>
        <w:rPr>
          <w:noProof/>
        </w:rPr>
        <w:t xml:space="preserve"> </w:t>
      </w:r>
      <w:r w:rsidR="00086B89" w:rsidRPr="00086B89">
        <w:rPr>
          <w:noProof/>
        </w:rPr>
        <w:drawing>
          <wp:inline distT="0" distB="0" distL="0" distR="0" wp14:anchorId="7F356D48" wp14:editId="3FAE5246">
            <wp:extent cx="4887007" cy="60968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E7240" w14:textId="112A8EE3" w:rsidR="00055B2F" w:rsidRDefault="00274156" w:rsidP="00055B2F">
      <w:pPr>
        <w:pStyle w:val="ListParagraph"/>
        <w:ind w:hanging="630"/>
        <w:rPr>
          <w:noProof/>
        </w:rPr>
      </w:pPr>
      <w:r>
        <w:rPr>
          <w:noProof/>
        </w:rPr>
        <w:t xml:space="preserve"> </w:t>
      </w:r>
      <w:r w:rsidR="00E02CE3" w:rsidRPr="00E02CE3">
        <w:rPr>
          <w:noProof/>
        </w:rPr>
        <w:drawing>
          <wp:inline distT="0" distB="0" distL="0" distR="0" wp14:anchorId="381659C4" wp14:editId="734E44F8">
            <wp:extent cx="6314164" cy="41537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4164" cy="415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C0CE8" w14:textId="6EAF3050" w:rsidR="00086B89" w:rsidRDefault="00086B89" w:rsidP="00055B2F">
      <w:pPr>
        <w:pStyle w:val="ListParagraph"/>
        <w:ind w:hanging="630"/>
      </w:pPr>
      <w:r w:rsidRPr="00086B89">
        <w:rPr>
          <w:noProof/>
        </w:rPr>
        <w:lastRenderedPageBreak/>
        <w:drawing>
          <wp:inline distT="0" distB="0" distL="0" distR="0" wp14:anchorId="51DD6E3D" wp14:editId="06F7F5F2">
            <wp:extent cx="6858000" cy="36118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DE3EF" w14:textId="0DF7B675" w:rsidR="00086B89" w:rsidRDefault="00086B89" w:rsidP="00055B2F">
      <w:pPr>
        <w:pStyle w:val="ListParagraph"/>
        <w:ind w:hanging="630"/>
      </w:pPr>
      <w:r w:rsidRPr="00086B89">
        <w:rPr>
          <w:noProof/>
        </w:rPr>
        <w:drawing>
          <wp:inline distT="0" distB="0" distL="0" distR="0" wp14:anchorId="731F53FC" wp14:editId="494A4807">
            <wp:extent cx="6858000" cy="3457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1F491" w14:textId="77777777" w:rsidR="007353F8" w:rsidRPr="007353F8" w:rsidRDefault="007353F8" w:rsidP="00055B2F">
      <w:pPr>
        <w:pStyle w:val="ListParagraph"/>
        <w:ind w:hanging="630"/>
        <w:rPr>
          <w:b/>
        </w:rPr>
      </w:pPr>
      <w:r w:rsidRPr="007353F8">
        <w:rPr>
          <w:b/>
        </w:rPr>
        <w:t>Transaction Results</w:t>
      </w:r>
    </w:p>
    <w:p w14:paraId="28202722" w14:textId="77777777" w:rsidR="0094364B" w:rsidRDefault="007353F8" w:rsidP="007353F8">
      <w:pPr>
        <w:ind w:left="360"/>
      </w:pPr>
      <w:r>
        <w:t>Click on</w:t>
      </w:r>
      <w:r w:rsidR="0094364B">
        <w:t xml:space="preserve"> the magnifying glass </w:t>
      </w:r>
      <w:r>
        <w:t>in the Detail column</w:t>
      </w:r>
      <w:r w:rsidR="0094364B">
        <w:t xml:space="preserve"> to view the transaction details.</w:t>
      </w:r>
    </w:p>
    <w:p w14:paraId="748A0FA0" w14:textId="77777777" w:rsidR="00B13C9A" w:rsidRDefault="0094364B" w:rsidP="00B13C9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302CC4" wp14:editId="093217C0">
                <wp:simplePos x="0" y="0"/>
                <wp:positionH relativeFrom="column">
                  <wp:posOffset>942975</wp:posOffset>
                </wp:positionH>
                <wp:positionV relativeFrom="paragraph">
                  <wp:posOffset>1797050</wp:posOffset>
                </wp:positionV>
                <wp:extent cx="257175" cy="247650"/>
                <wp:effectExtent l="0" t="0" r="28575" b="1905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A21823" id="AutoShape 20" o:spid="_x0000_s1026" style="position:absolute;margin-left:74.25pt;margin-top:141.5pt;width:20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" strokecolor="red" strokeweight="1.25pt">
                <v:fill opacity="0"/>
              </v:roundrect>
            </w:pict>
          </mc:Fallback>
        </mc:AlternateContent>
      </w:r>
      <w:r w:rsidRPr="0094364B">
        <w:rPr>
          <w:noProof/>
        </w:rPr>
        <w:drawing>
          <wp:inline distT="0" distB="0" distL="0" distR="0" wp14:anchorId="61C5CB3C" wp14:editId="7C129642">
            <wp:extent cx="6529219" cy="2371725"/>
            <wp:effectExtent l="0" t="0" r="508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29219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669E1" w14:textId="77777777" w:rsidR="007353F8" w:rsidRDefault="007353F8" w:rsidP="007353F8">
      <w:pPr>
        <w:pStyle w:val="ListParagraph"/>
        <w:ind w:hanging="630"/>
        <w:rPr>
          <w:b/>
        </w:rPr>
      </w:pPr>
    </w:p>
    <w:p w14:paraId="1298C737" w14:textId="77777777" w:rsidR="007353F8" w:rsidRPr="007353F8" w:rsidRDefault="007353F8" w:rsidP="007353F8">
      <w:pPr>
        <w:pStyle w:val="ListParagraph"/>
        <w:ind w:hanging="630"/>
        <w:rPr>
          <w:b/>
        </w:rPr>
      </w:pPr>
      <w:r w:rsidRPr="007353F8">
        <w:rPr>
          <w:b/>
        </w:rPr>
        <w:t xml:space="preserve">Transaction </w:t>
      </w:r>
      <w:proofErr w:type="gramStart"/>
      <w:r>
        <w:rPr>
          <w:b/>
        </w:rPr>
        <w:t>D</w:t>
      </w:r>
      <w:r w:rsidRPr="007353F8">
        <w:rPr>
          <w:b/>
        </w:rPr>
        <w:t>et</w:t>
      </w:r>
      <w:r>
        <w:rPr>
          <w:b/>
        </w:rPr>
        <w:t>ail</w:t>
      </w:r>
      <w:r w:rsidRPr="007353F8">
        <w:rPr>
          <w:b/>
        </w:rPr>
        <w:t>s</w:t>
      </w:r>
      <w:r w:rsidR="000D466F">
        <w:rPr>
          <w:b/>
        </w:rPr>
        <w:t xml:space="preserve"> </w:t>
      </w:r>
      <w:r w:rsidR="000D466F" w:rsidRPr="000D466F">
        <w:t xml:space="preserve"> (</w:t>
      </w:r>
      <w:proofErr w:type="gramEnd"/>
      <w:r w:rsidR="000D466F" w:rsidRPr="000D466F">
        <w:t>Note: Refund button at bottom)</w:t>
      </w:r>
    </w:p>
    <w:p w14:paraId="0A1F40CE" w14:textId="77777777" w:rsidR="007353F8" w:rsidRDefault="007353F8" w:rsidP="00B13C9A">
      <w:r w:rsidRPr="007353F8">
        <w:rPr>
          <w:noProof/>
        </w:rPr>
        <w:drawing>
          <wp:inline distT="0" distB="0" distL="0" distR="0" wp14:anchorId="701B5D88" wp14:editId="64E01879">
            <wp:extent cx="6507398" cy="4705350"/>
            <wp:effectExtent l="0" t="0" r="825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10284" cy="470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5DEAC" w14:textId="77777777" w:rsidR="005243CB" w:rsidRDefault="005243CB" w:rsidP="00554A81">
      <w:pPr>
        <w:pStyle w:val="ListParagraph"/>
        <w:ind w:left="0"/>
        <w:rPr>
          <w:b/>
          <w:highlight w:val="yellow"/>
        </w:rPr>
      </w:pPr>
    </w:p>
    <w:p w14:paraId="383C6365" w14:textId="77777777" w:rsidR="005243CB" w:rsidRDefault="005243CB" w:rsidP="00554A81">
      <w:pPr>
        <w:pStyle w:val="ListParagraph"/>
        <w:ind w:left="0"/>
        <w:rPr>
          <w:b/>
          <w:highlight w:val="yellow"/>
        </w:rPr>
      </w:pPr>
    </w:p>
    <w:p w14:paraId="7FBDFDB8" w14:textId="77777777" w:rsidR="005243CB" w:rsidRDefault="005243CB" w:rsidP="00554A81">
      <w:pPr>
        <w:pStyle w:val="ListParagraph"/>
        <w:ind w:left="0"/>
        <w:rPr>
          <w:b/>
          <w:highlight w:val="yellow"/>
        </w:rPr>
      </w:pPr>
    </w:p>
    <w:p w14:paraId="36BB687E" w14:textId="77777777" w:rsidR="007353F8" w:rsidRDefault="007353F8" w:rsidP="00554A81">
      <w:pPr>
        <w:pStyle w:val="ListParagraph"/>
        <w:ind w:left="0"/>
        <w:rPr>
          <w:b/>
        </w:rPr>
      </w:pPr>
      <w:r w:rsidRPr="00FA2208">
        <w:rPr>
          <w:b/>
          <w:highlight w:val="yellow"/>
        </w:rPr>
        <w:t>Issuing a Refund</w:t>
      </w:r>
    </w:p>
    <w:p w14:paraId="4EA46BEF" w14:textId="77777777" w:rsidR="007353F8" w:rsidRDefault="007353F8" w:rsidP="00B13C9A">
      <w:r>
        <w:t xml:space="preserve">When the correct </w:t>
      </w:r>
      <w:r w:rsidR="00554A81">
        <w:t xml:space="preserve">transaction has been located and the Detail screen is viewed, simply click on the </w:t>
      </w:r>
      <w:r w:rsidR="00554A81" w:rsidRPr="00554A81">
        <w:rPr>
          <w:b/>
          <w:color w:val="0070C0"/>
        </w:rPr>
        <w:t>Refund</w:t>
      </w:r>
      <w:r w:rsidR="00554A81" w:rsidRPr="00554A81">
        <w:rPr>
          <w:color w:val="0070C0"/>
        </w:rPr>
        <w:t xml:space="preserve"> </w:t>
      </w:r>
      <w:r w:rsidR="00554A81">
        <w:t>button.</w:t>
      </w:r>
    </w:p>
    <w:p w14:paraId="14CD9894" w14:textId="77777777" w:rsidR="00B13C9A" w:rsidRDefault="00554A81" w:rsidP="00B13C9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17D3B8" wp14:editId="2121F3B1">
                <wp:simplePos x="0" y="0"/>
                <wp:positionH relativeFrom="column">
                  <wp:posOffset>6010275</wp:posOffset>
                </wp:positionH>
                <wp:positionV relativeFrom="paragraph">
                  <wp:posOffset>4455160</wp:posOffset>
                </wp:positionV>
                <wp:extent cx="552450" cy="247650"/>
                <wp:effectExtent l="0" t="0" r="19050" b="19050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005AE6" id="AutoShape 30" o:spid="_x0000_s1026" style="position:absolute;margin-left:473.25pt;margin-top:350.8pt;width:43.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" strokecolor="red" strokeweight="1.25pt">
                <v:fill opacity="0"/>
              </v:roundrect>
            </w:pict>
          </mc:Fallback>
        </mc:AlternateContent>
      </w:r>
      <w:r w:rsidR="007353F8" w:rsidRPr="007353F8">
        <w:rPr>
          <w:noProof/>
        </w:rPr>
        <w:drawing>
          <wp:inline distT="0" distB="0" distL="0" distR="0" wp14:anchorId="2E8E8978" wp14:editId="2D3C94F7">
            <wp:extent cx="6507398" cy="4705350"/>
            <wp:effectExtent l="0" t="0" r="825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10284" cy="470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316B2" w14:textId="77777777" w:rsidR="00231178" w:rsidRDefault="00231178" w:rsidP="00B13C9A"/>
    <w:p w14:paraId="2A6A7598" w14:textId="77777777" w:rsidR="00554A81" w:rsidRDefault="00554A81">
      <w:r>
        <w:t xml:space="preserve">Enter the </w:t>
      </w:r>
      <w:r w:rsidR="000D466F">
        <w:t xml:space="preserve">refund </w:t>
      </w:r>
      <w:r>
        <w:t xml:space="preserve">amount up to the original amount charged.  Partial refunds are possible if desired.  Then click </w:t>
      </w:r>
      <w:proofErr w:type="gramStart"/>
      <w:r w:rsidRPr="00554A81">
        <w:rPr>
          <w:b/>
          <w:color w:val="0070C0"/>
        </w:rPr>
        <w:t>Continue</w:t>
      </w:r>
      <w:proofErr w:type="gramEnd"/>
    </w:p>
    <w:p w14:paraId="512E1445" w14:textId="77777777" w:rsidR="001A032F" w:rsidRDefault="00554A81" w:rsidP="00554A8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2B8F71" wp14:editId="0A2A8F03">
                <wp:simplePos x="0" y="0"/>
                <wp:positionH relativeFrom="column">
                  <wp:posOffset>5410200</wp:posOffset>
                </wp:positionH>
                <wp:positionV relativeFrom="paragraph">
                  <wp:posOffset>1097915</wp:posOffset>
                </wp:positionV>
                <wp:extent cx="552450" cy="247650"/>
                <wp:effectExtent l="0" t="0" r="19050" b="19050"/>
                <wp:wrapNone/>
                <wp:docPr id="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892698" id="AutoShape 30" o:spid="_x0000_s1026" style="position:absolute;margin-left:426pt;margin-top:86.45pt;width:43.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" strokecolor="red" strokeweight="1.25pt">
                <v:fill opacity="0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BD18F8" wp14:editId="7A73A261">
                <wp:simplePos x="0" y="0"/>
                <wp:positionH relativeFrom="column">
                  <wp:posOffset>1962149</wp:posOffset>
                </wp:positionH>
                <wp:positionV relativeFrom="paragraph">
                  <wp:posOffset>819150</wp:posOffset>
                </wp:positionV>
                <wp:extent cx="1190625" cy="247650"/>
                <wp:effectExtent l="0" t="0" r="28575" b="19050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32A2AC" id="AutoShape 30" o:spid="_x0000_s1026" style="position:absolute;margin-left:154.5pt;margin-top:64.5pt;width:93.7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" strokecolor="red" strokeweight="1.25pt">
                <v:fill opacity="0"/>
              </v:roundrect>
            </w:pict>
          </mc:Fallback>
        </mc:AlternateContent>
      </w:r>
      <w:r w:rsidRPr="00554A81">
        <w:rPr>
          <w:noProof/>
        </w:rPr>
        <w:drawing>
          <wp:inline distT="0" distB="0" distL="0" distR="0" wp14:anchorId="41295D99" wp14:editId="6AF881E2">
            <wp:extent cx="5943600" cy="1365250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C82EA" w14:textId="77777777" w:rsidR="001A032F" w:rsidRDefault="001A032F"/>
    <w:p w14:paraId="13C741C6" w14:textId="77777777" w:rsidR="001A032F" w:rsidRDefault="001A032F"/>
    <w:p w14:paraId="5E32F8A8" w14:textId="77777777" w:rsidR="000D466F" w:rsidRDefault="000D466F"/>
    <w:p w14:paraId="647A39EB" w14:textId="77777777" w:rsidR="001A032F" w:rsidRDefault="00554A81">
      <w:r>
        <w:t xml:space="preserve">Confirm amount to refund.  Select </w:t>
      </w:r>
      <w:r w:rsidRPr="00554A81">
        <w:rPr>
          <w:b/>
          <w:color w:val="0070C0"/>
        </w:rPr>
        <w:t>Confirm</w:t>
      </w:r>
      <w:r>
        <w:t>.</w:t>
      </w:r>
    </w:p>
    <w:p w14:paraId="400CD3FF" w14:textId="77777777" w:rsidR="00231178" w:rsidRDefault="00554A81" w:rsidP="0040396D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9BA9FE" wp14:editId="20D56EE2">
                <wp:simplePos x="0" y="0"/>
                <wp:positionH relativeFrom="column">
                  <wp:posOffset>5276850</wp:posOffset>
                </wp:positionH>
                <wp:positionV relativeFrom="paragraph">
                  <wp:posOffset>4711065</wp:posOffset>
                </wp:positionV>
                <wp:extent cx="438150" cy="200025"/>
                <wp:effectExtent l="0" t="0" r="19050" b="28575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DF44BC" id="AutoShape 31" o:spid="_x0000_s1026" style="position:absolute;margin-left:415.5pt;margin-top:370.95pt;width:34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" strokecolor="red" strokeweight="1.25pt">
                <v:fill opacity="0"/>
              </v:roundrect>
            </w:pict>
          </mc:Fallback>
        </mc:AlternateContent>
      </w:r>
      <w:r w:rsidRPr="00554A81">
        <w:rPr>
          <w:noProof/>
        </w:rPr>
        <w:drawing>
          <wp:inline distT="0" distB="0" distL="0" distR="0" wp14:anchorId="370BA660" wp14:editId="54FA7549">
            <wp:extent cx="5943600" cy="492061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DBF7E" w14:textId="77777777" w:rsidR="0040396D" w:rsidRDefault="0040396D" w:rsidP="0040396D">
      <w:pPr>
        <w:ind w:left="360"/>
      </w:pPr>
      <w:r>
        <w:t xml:space="preserve">Print a copy of the </w:t>
      </w:r>
      <w:r w:rsidRPr="0040396D">
        <w:rPr>
          <w:b/>
        </w:rPr>
        <w:t>Refund Receipt</w:t>
      </w:r>
      <w:r w:rsidRPr="0040396D">
        <w:t xml:space="preserve"> for your reco</w:t>
      </w:r>
      <w:r>
        <w:t>r</w:t>
      </w:r>
      <w:r w:rsidRPr="0040396D">
        <w:t>ds.</w:t>
      </w:r>
      <w:r>
        <w:t xml:space="preserve">  </w:t>
      </w:r>
    </w:p>
    <w:p w14:paraId="41182728" w14:textId="77777777" w:rsidR="0094364B" w:rsidRDefault="0040396D" w:rsidP="0040396D">
      <w:pPr>
        <w:pStyle w:val="ListParagraph"/>
        <w:ind w:left="450" w:hanging="270"/>
        <w:jc w:val="center"/>
      </w:pPr>
      <w:r w:rsidRPr="0040396D">
        <w:rPr>
          <w:noProof/>
        </w:rPr>
        <w:lastRenderedPageBreak/>
        <w:drawing>
          <wp:inline distT="0" distB="0" distL="0" distR="0" wp14:anchorId="27724524" wp14:editId="00AD9086">
            <wp:extent cx="4791842" cy="3716867"/>
            <wp:effectExtent l="0" t="0" r="889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24308" cy="374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364B" w:rsidSect="000D466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DC76" w14:textId="77777777" w:rsidR="00FA12DD" w:rsidRDefault="00FA12DD" w:rsidP="00082B78">
      <w:pPr>
        <w:spacing w:after="0" w:line="240" w:lineRule="auto"/>
      </w:pPr>
      <w:r>
        <w:separator/>
      </w:r>
    </w:p>
  </w:endnote>
  <w:endnote w:type="continuationSeparator" w:id="0">
    <w:p w14:paraId="109BE187" w14:textId="77777777" w:rsidR="00FA12DD" w:rsidRDefault="00FA12DD" w:rsidP="0008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CF46" w14:textId="77777777" w:rsidR="00C86C08" w:rsidRDefault="00C86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2582" w14:textId="02CC0B43" w:rsidR="005243CB" w:rsidRDefault="005243CB">
    <w:pPr>
      <w:pStyle w:val="Footer"/>
    </w:pPr>
    <w:r>
      <w:tab/>
    </w:r>
    <w:r>
      <w:tab/>
      <w:t xml:space="preserve">Rev </w:t>
    </w:r>
    <w:r w:rsidR="00C86C08">
      <w:t>03/07/2024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F724" w14:textId="77777777" w:rsidR="00C86C08" w:rsidRDefault="00C86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D295" w14:textId="77777777" w:rsidR="00FA12DD" w:rsidRDefault="00FA12DD" w:rsidP="00082B78">
      <w:pPr>
        <w:spacing w:after="0" w:line="240" w:lineRule="auto"/>
      </w:pPr>
      <w:r>
        <w:separator/>
      </w:r>
    </w:p>
  </w:footnote>
  <w:footnote w:type="continuationSeparator" w:id="0">
    <w:p w14:paraId="729F1DFD" w14:textId="77777777" w:rsidR="00FA12DD" w:rsidRDefault="00FA12DD" w:rsidP="0008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C485" w14:textId="77777777" w:rsidR="00C86C08" w:rsidRDefault="00C86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429901970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536D7C29" w14:textId="77777777" w:rsidR="00661B3C" w:rsidRDefault="0007601E" w:rsidP="0084366F">
        <w:pPr>
          <w:pStyle w:val="Header"/>
          <w:pBdr>
            <w:bottom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b/>
            <w:smallCaps/>
            <w:color w:val="7F7F7F" w:themeColor="background1" w:themeShade="7F"/>
            <w:spacing w:val="60"/>
            <w:sz w:val="24"/>
            <w:szCs w:val="24"/>
          </w:rPr>
          <w:t xml:space="preserve">Nelnet </w:t>
        </w:r>
        <w:r w:rsidR="00661B3C">
          <w:rPr>
            <w:b/>
            <w:smallCaps/>
            <w:color w:val="7F7F7F" w:themeColor="background1" w:themeShade="7F"/>
            <w:spacing w:val="60"/>
            <w:sz w:val="24"/>
            <w:szCs w:val="24"/>
          </w:rPr>
          <w:t>CSR</w:t>
        </w:r>
        <w:r>
          <w:rPr>
            <w:b/>
            <w:smallCaps/>
            <w:color w:val="7F7F7F" w:themeColor="background1" w:themeShade="7F"/>
            <w:spacing w:val="60"/>
            <w:sz w:val="24"/>
            <w:szCs w:val="24"/>
          </w:rPr>
          <w:t xml:space="preserve"> Role</w:t>
        </w:r>
      </w:p>
      <w:p w14:paraId="2A410664" w14:textId="56271670" w:rsidR="00661B3C" w:rsidRDefault="00661B3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40396D">
          <w:fldChar w:fldCharType="begin"/>
        </w:r>
        <w:r w:rsidR="0040396D">
          <w:instrText xml:space="preserve"> PAGE   \* MERGEFORMAT </w:instrText>
        </w:r>
        <w:r w:rsidR="0040396D">
          <w:fldChar w:fldCharType="separate"/>
        </w:r>
        <w:r w:rsidR="008B764B" w:rsidRPr="008B764B">
          <w:rPr>
            <w:b/>
            <w:noProof/>
          </w:rPr>
          <w:t>1</w:t>
        </w:r>
        <w:r w:rsidR="0040396D">
          <w:rPr>
            <w:b/>
            <w:noProof/>
          </w:rPr>
          <w:fldChar w:fldCharType="end"/>
        </w:r>
      </w:p>
    </w:sdtContent>
  </w:sdt>
  <w:p w14:paraId="1B9EE779" w14:textId="77777777" w:rsidR="00661B3C" w:rsidRPr="00F36FDA" w:rsidRDefault="00661B3C" w:rsidP="00B86DDF">
    <w:pPr>
      <w:pStyle w:val="Header"/>
      <w:jc w:val="center"/>
      <w:rPr>
        <w:b/>
        <w:smallCap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BCA8" w14:textId="77777777" w:rsidR="00C86C08" w:rsidRDefault="00C86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D13"/>
    <w:multiLevelType w:val="hybridMultilevel"/>
    <w:tmpl w:val="E6C48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4E50"/>
    <w:multiLevelType w:val="hybridMultilevel"/>
    <w:tmpl w:val="B94A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80207"/>
    <w:multiLevelType w:val="hybridMultilevel"/>
    <w:tmpl w:val="F1281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22FB3"/>
    <w:multiLevelType w:val="hybridMultilevel"/>
    <w:tmpl w:val="3884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018E0"/>
    <w:multiLevelType w:val="hybridMultilevel"/>
    <w:tmpl w:val="E0A49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105B1"/>
    <w:multiLevelType w:val="hybridMultilevel"/>
    <w:tmpl w:val="F6CA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A53CF"/>
    <w:multiLevelType w:val="hybridMultilevel"/>
    <w:tmpl w:val="5F606C52"/>
    <w:lvl w:ilvl="0" w:tplc="61FC6B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7C41234"/>
    <w:multiLevelType w:val="hybridMultilevel"/>
    <w:tmpl w:val="241C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B4AE8"/>
    <w:multiLevelType w:val="hybridMultilevel"/>
    <w:tmpl w:val="E6C48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026DD"/>
    <w:multiLevelType w:val="hybridMultilevel"/>
    <w:tmpl w:val="521A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965FE"/>
    <w:multiLevelType w:val="hybridMultilevel"/>
    <w:tmpl w:val="5D505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202986">
    <w:abstractNumId w:val="4"/>
  </w:num>
  <w:num w:numId="2" w16cid:durableId="2004502674">
    <w:abstractNumId w:val="1"/>
  </w:num>
  <w:num w:numId="3" w16cid:durableId="298846669">
    <w:abstractNumId w:val="10"/>
  </w:num>
  <w:num w:numId="4" w16cid:durableId="363597894">
    <w:abstractNumId w:val="2"/>
  </w:num>
  <w:num w:numId="5" w16cid:durableId="104739218">
    <w:abstractNumId w:val="5"/>
  </w:num>
  <w:num w:numId="6" w16cid:durableId="2016299035">
    <w:abstractNumId w:val="6"/>
  </w:num>
  <w:num w:numId="7" w16cid:durableId="287782402">
    <w:abstractNumId w:val="0"/>
  </w:num>
  <w:num w:numId="8" w16cid:durableId="1552225374">
    <w:abstractNumId w:val="8"/>
  </w:num>
  <w:num w:numId="9" w16cid:durableId="974481288">
    <w:abstractNumId w:val="3"/>
  </w:num>
  <w:num w:numId="10" w16cid:durableId="1029573795">
    <w:abstractNumId w:val="7"/>
  </w:num>
  <w:num w:numId="11" w16cid:durableId="9423745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49"/>
    <w:rsid w:val="00001BBF"/>
    <w:rsid w:val="00002515"/>
    <w:rsid w:val="00055B2F"/>
    <w:rsid w:val="00061711"/>
    <w:rsid w:val="00067389"/>
    <w:rsid w:val="0007601E"/>
    <w:rsid w:val="00082B78"/>
    <w:rsid w:val="00086B89"/>
    <w:rsid w:val="000D466F"/>
    <w:rsid w:val="000F666A"/>
    <w:rsid w:val="0013291B"/>
    <w:rsid w:val="00137B0E"/>
    <w:rsid w:val="00162277"/>
    <w:rsid w:val="00192D96"/>
    <w:rsid w:val="001A01E1"/>
    <w:rsid w:val="001A032F"/>
    <w:rsid w:val="001B14DD"/>
    <w:rsid w:val="001B2BD4"/>
    <w:rsid w:val="00222680"/>
    <w:rsid w:val="00231178"/>
    <w:rsid w:val="00274156"/>
    <w:rsid w:val="002C2C93"/>
    <w:rsid w:val="002D7AD7"/>
    <w:rsid w:val="002E18B6"/>
    <w:rsid w:val="00342BEA"/>
    <w:rsid w:val="00347F3B"/>
    <w:rsid w:val="0039282C"/>
    <w:rsid w:val="003A1097"/>
    <w:rsid w:val="003E4AA9"/>
    <w:rsid w:val="0040396D"/>
    <w:rsid w:val="00424B52"/>
    <w:rsid w:val="0044649A"/>
    <w:rsid w:val="00471FE6"/>
    <w:rsid w:val="00487067"/>
    <w:rsid w:val="004D4749"/>
    <w:rsid w:val="004E30ED"/>
    <w:rsid w:val="00500B8C"/>
    <w:rsid w:val="005243CB"/>
    <w:rsid w:val="00533589"/>
    <w:rsid w:val="005544E9"/>
    <w:rsid w:val="00554A81"/>
    <w:rsid w:val="005C446C"/>
    <w:rsid w:val="006221BA"/>
    <w:rsid w:val="00625F33"/>
    <w:rsid w:val="00661B3C"/>
    <w:rsid w:val="00674DC9"/>
    <w:rsid w:val="006B4513"/>
    <w:rsid w:val="006B6DB8"/>
    <w:rsid w:val="006C789B"/>
    <w:rsid w:val="007178DE"/>
    <w:rsid w:val="007353F8"/>
    <w:rsid w:val="0076005B"/>
    <w:rsid w:val="007726D4"/>
    <w:rsid w:val="0079104B"/>
    <w:rsid w:val="00820249"/>
    <w:rsid w:val="0084251F"/>
    <w:rsid w:val="0084366F"/>
    <w:rsid w:val="0087212C"/>
    <w:rsid w:val="00873A14"/>
    <w:rsid w:val="008B764B"/>
    <w:rsid w:val="008C5B16"/>
    <w:rsid w:val="00905042"/>
    <w:rsid w:val="0094364B"/>
    <w:rsid w:val="00960B1D"/>
    <w:rsid w:val="00A77782"/>
    <w:rsid w:val="00A80104"/>
    <w:rsid w:val="00A96548"/>
    <w:rsid w:val="00AA3A4D"/>
    <w:rsid w:val="00AE27B4"/>
    <w:rsid w:val="00B13C9A"/>
    <w:rsid w:val="00B47C25"/>
    <w:rsid w:val="00B64088"/>
    <w:rsid w:val="00B82E00"/>
    <w:rsid w:val="00B86DDF"/>
    <w:rsid w:val="00BB47F3"/>
    <w:rsid w:val="00BD33C4"/>
    <w:rsid w:val="00C02E07"/>
    <w:rsid w:val="00C3453D"/>
    <w:rsid w:val="00C74AD1"/>
    <w:rsid w:val="00C84F1D"/>
    <w:rsid w:val="00C86C08"/>
    <w:rsid w:val="00C945B4"/>
    <w:rsid w:val="00CB4381"/>
    <w:rsid w:val="00D148D9"/>
    <w:rsid w:val="00D20A40"/>
    <w:rsid w:val="00D84AFE"/>
    <w:rsid w:val="00DB1431"/>
    <w:rsid w:val="00DF5AC9"/>
    <w:rsid w:val="00E02CE3"/>
    <w:rsid w:val="00E068BD"/>
    <w:rsid w:val="00E12D62"/>
    <w:rsid w:val="00E541C6"/>
    <w:rsid w:val="00E822F8"/>
    <w:rsid w:val="00EC4288"/>
    <w:rsid w:val="00EE2C33"/>
    <w:rsid w:val="00EF4BFD"/>
    <w:rsid w:val="00EF5FF4"/>
    <w:rsid w:val="00F13EAF"/>
    <w:rsid w:val="00F17B1B"/>
    <w:rsid w:val="00F2663D"/>
    <w:rsid w:val="00F27D06"/>
    <w:rsid w:val="00F36FDA"/>
    <w:rsid w:val="00F6445A"/>
    <w:rsid w:val="00F64D9E"/>
    <w:rsid w:val="00F8021E"/>
    <w:rsid w:val="00F929E8"/>
    <w:rsid w:val="00FA12DD"/>
    <w:rsid w:val="00FA2208"/>
    <w:rsid w:val="00FD7A3B"/>
    <w:rsid w:val="00F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8E549"/>
  <w15:docId w15:val="{F84CD182-A239-4CFC-A3B3-C8049537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7C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78"/>
  </w:style>
  <w:style w:type="paragraph" w:styleId="Footer">
    <w:name w:val="footer"/>
    <w:basedOn w:val="Normal"/>
    <w:link w:val="FooterChar"/>
    <w:uiPriority w:val="99"/>
    <w:unhideWhenUsed/>
    <w:rsid w:val="0008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78"/>
  </w:style>
  <w:style w:type="character" w:styleId="FollowedHyperlink">
    <w:name w:val="FollowedHyperlink"/>
    <w:basedOn w:val="DefaultParagraphFont"/>
    <w:uiPriority w:val="99"/>
    <w:semiHidden/>
    <w:unhideWhenUsed/>
    <w:rsid w:val="00873A1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358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0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1C5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C86C0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ich.app.campuscommerce.com/admindashboard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0457-E676-445D-A348-EE2C8915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Deseck</dc:creator>
  <cp:lastModifiedBy>Hanss, Mike</cp:lastModifiedBy>
  <cp:revision>3</cp:revision>
  <cp:lastPrinted>2008-04-28T20:14:00Z</cp:lastPrinted>
  <dcterms:created xsi:type="dcterms:W3CDTF">2024-03-07T15:56:00Z</dcterms:created>
  <dcterms:modified xsi:type="dcterms:W3CDTF">2024-03-07T15:57:00Z</dcterms:modified>
</cp:coreProperties>
</file>